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522FD" w14:textId="2E4512A1" w:rsidR="00CD1970" w:rsidRDefault="003C29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45228" wp14:editId="6866A84F">
                <wp:simplePos x="0" y="0"/>
                <wp:positionH relativeFrom="column">
                  <wp:posOffset>1200647</wp:posOffset>
                </wp:positionH>
                <wp:positionV relativeFrom="paragraph">
                  <wp:posOffset>-1225743</wp:posOffset>
                </wp:positionV>
                <wp:extent cx="3993708" cy="92632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708" cy="926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0AEEB" w14:textId="77777777" w:rsidR="00C450F5" w:rsidRDefault="003C29DE" w:rsidP="003C29DE">
                            <w:pPr>
                              <w:jc w:val="right"/>
                              <w:rPr>
                                <w:rFonts w:cs="B Titr" w:hint="cs"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en-US" w:bidi="fa-IR"/>
                              </w:rPr>
                            </w:pPr>
                            <w:r w:rsidRPr="003C29DE">
                              <w:rPr>
                                <w:rFonts w:cs="B Titr" w:hint="cs"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en-US" w:bidi="fa-IR"/>
                              </w:rPr>
                              <w:t>عرفان فیروزی کرمانشاهی</w:t>
                            </w:r>
                          </w:p>
                          <w:p w14:paraId="175BCC57" w14:textId="4553BB76" w:rsidR="003C29DE" w:rsidRPr="00261A6B" w:rsidRDefault="00C450F5" w:rsidP="00261A6B">
                            <w:pPr>
                              <w:jc w:val="right"/>
                              <w:rPr>
                                <w:rFonts w:cs="B Nazanin"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fa-IR"/>
                              </w:rPr>
                            </w:pPr>
                            <w:r w:rsidRPr="00261A6B">
                              <w:rPr>
                                <w:rFonts w:cs="B Nazanin"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fa-IR"/>
                              </w:rPr>
                              <w:t xml:space="preserve"> دکتری مهندس</w:t>
                            </w:r>
                            <w:r w:rsidR="00261A6B">
                              <w:rPr>
                                <w:rFonts w:cs="B Nazanin"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fa-IR"/>
                              </w:rPr>
                              <w:t>ی</w:t>
                            </w:r>
                            <w:r w:rsidRPr="00261A6B">
                              <w:rPr>
                                <w:rFonts w:cs="B Nazanin"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fa-IR"/>
                              </w:rPr>
                              <w:t xml:space="preserve"> عمران با گزایش زلزله و مدیریت بحران</w:t>
                            </w:r>
                          </w:p>
                          <w:p w14:paraId="708F46A0" w14:textId="439551A0" w:rsidR="00C450F5" w:rsidRDefault="00C450F5" w:rsidP="003C29DE">
                            <w:pPr>
                              <w:jc w:val="right"/>
                              <w:rPr>
                                <w:rFonts w:cs="B Titr" w:hint="cs"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en-US"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en-US" w:bidi="fa-IR"/>
                              </w:rPr>
                              <w:t>من</w:t>
                            </w:r>
                          </w:p>
                          <w:p w14:paraId="585BDDF5" w14:textId="637DEA38" w:rsidR="00C450F5" w:rsidRDefault="00C450F5" w:rsidP="003C29DE">
                            <w:pPr>
                              <w:jc w:val="right"/>
                              <w:rPr>
                                <w:rFonts w:cs="B Titr"/>
                                <w:color w:val="FFFFFF" w:themeColor="background1"/>
                                <w:sz w:val="32"/>
                                <w:szCs w:val="32"/>
                                <w:lang w:val="en-US" w:bidi="fa-IR"/>
                              </w:rPr>
                            </w:pPr>
                            <w:proofErr w:type="spellStart"/>
                            <w:r>
                              <w:rPr>
                                <w:rFonts w:cs="B Titr"/>
                                <w:color w:val="FFFFFF" w:themeColor="background1"/>
                                <w:sz w:val="32"/>
                                <w:szCs w:val="32"/>
                                <w:lang w:val="en-US" w:bidi="fa-IR"/>
                              </w:rPr>
                              <w:t>Likns</w:t>
                            </w:r>
                            <w:proofErr w:type="spellEnd"/>
                            <w:r>
                              <w:rPr>
                                <w:rFonts w:cs="B Titr"/>
                                <w:color w:val="FFFFFF" w:themeColor="background1"/>
                                <w:sz w:val="32"/>
                                <w:szCs w:val="32"/>
                                <w:lang w:val="en-US" w:bidi="fa-IR"/>
                              </w:rPr>
                              <w:t xml:space="preserve"> </w:t>
                            </w:r>
                          </w:p>
                          <w:p w14:paraId="56C7DBAE" w14:textId="4C439946" w:rsidR="00C450F5" w:rsidRPr="003C29DE" w:rsidRDefault="00C450F5" w:rsidP="003C29DE">
                            <w:pPr>
                              <w:jc w:val="right"/>
                              <w:rPr>
                                <w:rFonts w:cs="B Titr" w:hint="cs"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en-US" w:bidi="fa-I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B Titr"/>
                                <w:color w:val="FFFFFF" w:themeColor="background1"/>
                                <w:sz w:val="32"/>
                                <w:szCs w:val="32"/>
                                <w:lang w:val="en-US" w:bidi="fa-IR"/>
                              </w:rPr>
                              <w:t>ljo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4.55pt;margin-top:-96.5pt;width:314.45pt;height:7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" filled="f" stroked="f" strokeweight="1pt">
                <v:textbox>
                  <w:txbxContent>
                    <w:p w14:paraId="3C40AEEB" w14:textId="77777777" w:rsidR="00C450F5" w:rsidRDefault="003C29DE" w:rsidP="003C29DE">
                      <w:pPr>
                        <w:jc w:val="right"/>
                        <w:rPr>
                          <w:rFonts w:cs="B Titr" w:hint="cs"/>
                          <w:color w:val="FFFFFF" w:themeColor="background1"/>
                          <w:sz w:val="32"/>
                          <w:szCs w:val="32"/>
                          <w:rtl/>
                          <w:lang w:val="en-US" w:bidi="fa-IR"/>
                        </w:rPr>
                      </w:pPr>
                      <w:r w:rsidRPr="003C29DE">
                        <w:rPr>
                          <w:rFonts w:cs="B Titr" w:hint="cs"/>
                          <w:color w:val="FFFFFF" w:themeColor="background1"/>
                          <w:sz w:val="32"/>
                          <w:szCs w:val="32"/>
                          <w:rtl/>
                          <w:lang w:val="en-US" w:bidi="fa-IR"/>
                        </w:rPr>
                        <w:t>عرفان فیروزی کرمانشاهی</w:t>
                      </w:r>
                    </w:p>
                    <w:p w14:paraId="175BCC57" w14:textId="4553BB76" w:rsidR="003C29DE" w:rsidRPr="00261A6B" w:rsidRDefault="00C450F5" w:rsidP="00261A6B">
                      <w:pPr>
                        <w:jc w:val="right"/>
                        <w:rPr>
                          <w:rFonts w:cs="B Nazanin" w:hint="cs"/>
                          <w:color w:val="FFFFFF" w:themeColor="background1"/>
                          <w:sz w:val="24"/>
                          <w:szCs w:val="24"/>
                          <w:rtl/>
                          <w:lang w:val="en-US" w:bidi="fa-IR"/>
                        </w:rPr>
                      </w:pPr>
                      <w:r w:rsidRPr="00261A6B">
                        <w:rPr>
                          <w:rFonts w:cs="B Nazanin" w:hint="cs"/>
                          <w:color w:val="FFFFFF" w:themeColor="background1"/>
                          <w:sz w:val="24"/>
                          <w:szCs w:val="24"/>
                          <w:rtl/>
                          <w:lang w:val="en-US" w:bidi="fa-IR"/>
                        </w:rPr>
                        <w:t xml:space="preserve"> دکتری مهندس</w:t>
                      </w:r>
                      <w:r w:rsidR="00261A6B">
                        <w:rPr>
                          <w:rFonts w:cs="B Nazanin" w:hint="cs"/>
                          <w:color w:val="FFFFFF" w:themeColor="background1"/>
                          <w:sz w:val="24"/>
                          <w:szCs w:val="24"/>
                          <w:rtl/>
                          <w:lang w:val="en-US" w:bidi="fa-IR"/>
                        </w:rPr>
                        <w:t>ی</w:t>
                      </w:r>
                      <w:r w:rsidRPr="00261A6B">
                        <w:rPr>
                          <w:rFonts w:cs="B Nazanin" w:hint="cs"/>
                          <w:color w:val="FFFFFF" w:themeColor="background1"/>
                          <w:sz w:val="24"/>
                          <w:szCs w:val="24"/>
                          <w:rtl/>
                          <w:lang w:val="en-US" w:bidi="fa-IR"/>
                        </w:rPr>
                        <w:t xml:space="preserve"> عمران با گزایش زلزله و مدیریت بحران</w:t>
                      </w:r>
                    </w:p>
                    <w:p w14:paraId="708F46A0" w14:textId="439551A0" w:rsidR="00C450F5" w:rsidRDefault="00C450F5" w:rsidP="003C29DE">
                      <w:pPr>
                        <w:jc w:val="right"/>
                        <w:rPr>
                          <w:rFonts w:cs="B Titr" w:hint="cs"/>
                          <w:color w:val="FFFFFF" w:themeColor="background1"/>
                          <w:sz w:val="32"/>
                          <w:szCs w:val="32"/>
                          <w:rtl/>
                          <w:lang w:val="en-US" w:bidi="fa-IR"/>
                        </w:rPr>
                      </w:pPr>
                      <w:r>
                        <w:rPr>
                          <w:rFonts w:cs="B Titr" w:hint="cs"/>
                          <w:color w:val="FFFFFF" w:themeColor="background1"/>
                          <w:sz w:val="32"/>
                          <w:szCs w:val="32"/>
                          <w:rtl/>
                          <w:lang w:val="en-US" w:bidi="fa-IR"/>
                        </w:rPr>
                        <w:t>من</w:t>
                      </w:r>
                    </w:p>
                    <w:p w14:paraId="585BDDF5" w14:textId="637DEA38" w:rsidR="00C450F5" w:rsidRDefault="00C450F5" w:rsidP="003C29DE">
                      <w:pPr>
                        <w:jc w:val="right"/>
                        <w:rPr>
                          <w:rFonts w:cs="B Titr"/>
                          <w:color w:val="FFFFFF" w:themeColor="background1"/>
                          <w:sz w:val="32"/>
                          <w:szCs w:val="32"/>
                          <w:lang w:val="en-US" w:bidi="fa-IR"/>
                        </w:rPr>
                      </w:pPr>
                      <w:proofErr w:type="spellStart"/>
                      <w:r>
                        <w:rPr>
                          <w:rFonts w:cs="B Titr"/>
                          <w:color w:val="FFFFFF" w:themeColor="background1"/>
                          <w:sz w:val="32"/>
                          <w:szCs w:val="32"/>
                          <w:lang w:val="en-US" w:bidi="fa-IR"/>
                        </w:rPr>
                        <w:t>Likns</w:t>
                      </w:r>
                      <w:proofErr w:type="spellEnd"/>
                      <w:r>
                        <w:rPr>
                          <w:rFonts w:cs="B Titr"/>
                          <w:color w:val="FFFFFF" w:themeColor="background1"/>
                          <w:sz w:val="32"/>
                          <w:szCs w:val="32"/>
                          <w:lang w:val="en-US" w:bidi="fa-IR"/>
                        </w:rPr>
                        <w:t xml:space="preserve"> </w:t>
                      </w:r>
                    </w:p>
                    <w:p w14:paraId="56C7DBAE" w14:textId="4C439946" w:rsidR="00C450F5" w:rsidRPr="003C29DE" w:rsidRDefault="00C450F5" w:rsidP="003C29DE">
                      <w:pPr>
                        <w:jc w:val="right"/>
                        <w:rPr>
                          <w:rFonts w:cs="B Titr" w:hint="cs"/>
                          <w:color w:val="FFFFFF" w:themeColor="background1"/>
                          <w:sz w:val="32"/>
                          <w:szCs w:val="32"/>
                          <w:rtl/>
                          <w:lang w:val="en-US" w:bidi="fa-IR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B Titr"/>
                          <w:color w:val="FFFFFF" w:themeColor="background1"/>
                          <w:sz w:val="32"/>
                          <w:szCs w:val="32"/>
                          <w:lang w:val="en-US" w:bidi="fa-IR"/>
                        </w:rPr>
                        <w:t>ljo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0B45F6FB" wp14:editId="064A1EC6">
                <wp:simplePos x="0" y="0"/>
                <wp:positionH relativeFrom="column">
                  <wp:posOffset>-457200</wp:posOffset>
                </wp:positionH>
                <wp:positionV relativeFrom="page">
                  <wp:posOffset>0</wp:posOffset>
                </wp:positionV>
                <wp:extent cx="7633970" cy="1421130"/>
                <wp:effectExtent l="0" t="0" r="24130" b="26670"/>
                <wp:wrapThrough wrapText="bothSides">
                  <wp:wrapPolygon edited="0">
                    <wp:start x="0" y="0"/>
                    <wp:lineTo x="0" y="21716"/>
                    <wp:lineTo x="21614" y="21716"/>
                    <wp:lineTo x="21614" y="0"/>
                    <wp:lineTo x="0" y="0"/>
                  </wp:wrapPolygon>
                </wp:wrapThrough>
                <wp:docPr id="205138815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3970" cy="1421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027C9" w14:textId="0165997D" w:rsidR="001743B8" w:rsidRDefault="003C29DE" w:rsidP="003C29DE">
                            <w:pPr>
                              <w:bidi/>
                              <w:ind w:firstLine="952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  <w:lang w:val="en-US"/>
                              </w:rPr>
                              <w:drawing>
                                <wp:inline distT="0" distB="0" distL="0" distR="0" wp14:anchorId="12B2E214" wp14:editId="37FBC863">
                                  <wp:extent cx="1209088" cy="1212693"/>
                                  <wp:effectExtent l="0" t="0" r="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344" cy="1212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-36pt;margin-top:0;width:601.1pt;height:111.9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" fillcolor="#1f3763 [1604]" strokeweight=".5pt">
                <v:textbox>
                  <w:txbxContent>
                    <w:p w14:paraId="056027C9" w14:textId="0165997D" w:rsidR="001743B8" w:rsidRDefault="003C29DE" w:rsidP="003C29DE">
                      <w:pPr>
                        <w:bidi/>
                        <w:ind w:firstLine="952"/>
                      </w:pPr>
                      <w:r>
                        <w:rPr>
                          <w:rFonts w:cs="Arial"/>
                          <w:noProof/>
                          <w:rtl/>
                          <w:lang w:val="en-US"/>
                        </w:rPr>
                        <w:drawing>
                          <wp:inline distT="0" distB="0" distL="0" distR="0" wp14:anchorId="12B2E214" wp14:editId="37FBC863">
                            <wp:extent cx="1209088" cy="1212693"/>
                            <wp:effectExtent l="0" t="0" r="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344" cy="1212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76628C48" w14:textId="688BAC18" w:rsidR="00D62B4A" w:rsidRDefault="00586C39" w:rsidP="003C29DE">
      <w:pPr>
        <w:bidi/>
        <w:ind w:right="118"/>
        <w:rPr>
          <w:rFonts w:cs="B Titr"/>
          <w:color w:val="002060"/>
          <w:lang w:val="fr-FR" w:bidi="fa-IR"/>
        </w:rPr>
      </w:pPr>
      <w:r>
        <w:rPr>
          <w:rFonts w:cs="B Titr" w:hint="cs"/>
          <w:noProof/>
          <w:color w:val="002060"/>
          <w:rtl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66E12" wp14:editId="6C624AF1">
                <wp:simplePos x="0" y="0"/>
                <wp:positionH relativeFrom="column">
                  <wp:posOffset>326146</wp:posOffset>
                </wp:positionH>
                <wp:positionV relativeFrom="paragraph">
                  <wp:posOffset>170091</wp:posOffset>
                </wp:positionV>
                <wp:extent cx="4697097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709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pt,13.4pt" to="395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" strokecolor="#002060" strokeweight=".5pt">
                <v:stroke joinstyle="miter"/>
              </v:line>
            </w:pict>
          </mc:Fallback>
        </mc:AlternateContent>
      </w:r>
      <w:r w:rsidR="003C29DE" w:rsidRPr="003C29DE">
        <w:rPr>
          <w:rFonts w:cs="B Titr" w:hint="cs"/>
          <w:color w:val="002060"/>
          <w:rtl/>
          <w:lang w:val="fr-FR" w:bidi="fa-IR"/>
        </w:rPr>
        <w:t>مشخصات فردی</w:t>
      </w:r>
      <w:r w:rsidR="003C29DE">
        <w:rPr>
          <w:rFonts w:cs="B Titr" w:hint="cs"/>
          <w:color w:val="002060"/>
          <w:rtl/>
          <w:lang w:val="fr-FR" w:bidi="fa-IR"/>
        </w:rPr>
        <w:t xml:space="preserve"> و اطلاعات تماس</w:t>
      </w:r>
      <w:r>
        <w:rPr>
          <w:rFonts w:cs="B Titr" w:hint="cs"/>
          <w:color w:val="002060"/>
          <w:rtl/>
          <w:lang w:val="fr-FR" w:bidi="fa-IR"/>
        </w:rPr>
        <w:t xml:space="preserve"> </w:t>
      </w:r>
    </w:p>
    <w:p w14:paraId="2B3ABFFE" w14:textId="77777777" w:rsidR="003C29DE" w:rsidRPr="00C450F5" w:rsidRDefault="003C29DE" w:rsidP="003C29DE">
      <w:pPr>
        <w:bidi/>
        <w:spacing w:after="0"/>
        <w:ind w:right="118"/>
        <w:rPr>
          <w:rFonts w:cs="B Nazanin"/>
          <w:color w:val="000000" w:themeColor="text1"/>
          <w:sz w:val="24"/>
          <w:szCs w:val="24"/>
          <w:lang w:val="en-US" w:bidi="fa-IR"/>
        </w:rPr>
      </w:pPr>
      <w:r w:rsidRPr="003C29DE">
        <w:rPr>
          <w:rFonts w:cs="B Nazanin" w:hint="cs"/>
          <w:b/>
          <w:bCs/>
          <w:color w:val="000000" w:themeColor="text1"/>
          <w:sz w:val="24"/>
          <w:szCs w:val="24"/>
          <w:rtl/>
          <w:lang w:val="fr-FR" w:bidi="fa-IR"/>
        </w:rPr>
        <w:t>تاریخ تولد:</w:t>
      </w:r>
      <w:r w:rsidRPr="003C29DE">
        <w:rPr>
          <w:rFonts w:cs="B Nazanin" w:hint="cs"/>
          <w:color w:val="000000" w:themeColor="text1"/>
          <w:sz w:val="24"/>
          <w:szCs w:val="24"/>
          <w:rtl/>
          <w:lang w:val="fr-FR" w:bidi="fa-IR"/>
        </w:rPr>
        <w:t xml:space="preserve"> 9/1/ 1365</w:t>
      </w:r>
    </w:p>
    <w:p w14:paraId="27B9CB40" w14:textId="77777777" w:rsidR="003C29DE" w:rsidRPr="003C29DE" w:rsidRDefault="003C29DE" w:rsidP="003C29DE">
      <w:pPr>
        <w:bidi/>
        <w:spacing w:after="0"/>
        <w:ind w:right="118"/>
        <w:rPr>
          <w:rFonts w:cs="B Nazanin" w:hint="cs"/>
          <w:color w:val="000000" w:themeColor="text1"/>
          <w:sz w:val="24"/>
          <w:szCs w:val="24"/>
          <w:rtl/>
          <w:lang w:val="fr-FR" w:bidi="fa-IR"/>
        </w:rPr>
      </w:pPr>
      <w:r w:rsidRPr="003C29DE">
        <w:rPr>
          <w:rFonts w:cs="B Nazanin" w:hint="cs"/>
          <w:b/>
          <w:bCs/>
          <w:color w:val="000000" w:themeColor="text1"/>
          <w:sz w:val="24"/>
          <w:szCs w:val="24"/>
          <w:rtl/>
          <w:lang w:val="fr-FR" w:bidi="fa-IR"/>
        </w:rPr>
        <w:t>وضعیت تاهل:</w:t>
      </w:r>
      <w:r w:rsidRPr="003C29DE">
        <w:rPr>
          <w:rFonts w:cs="B Nazanin" w:hint="cs"/>
          <w:color w:val="000000" w:themeColor="text1"/>
          <w:sz w:val="24"/>
          <w:szCs w:val="24"/>
          <w:rtl/>
          <w:lang w:val="fr-FR" w:bidi="fa-IR"/>
        </w:rPr>
        <w:t xml:space="preserve"> متاهل</w:t>
      </w:r>
    </w:p>
    <w:p w14:paraId="5DA65F57" w14:textId="77777777" w:rsidR="003C29DE" w:rsidRPr="003C29DE" w:rsidRDefault="003C29DE" w:rsidP="003C29DE">
      <w:pPr>
        <w:bidi/>
        <w:spacing w:after="0"/>
        <w:ind w:right="118"/>
        <w:rPr>
          <w:rFonts w:cs="B Nazanin" w:hint="cs"/>
          <w:color w:val="000000" w:themeColor="text1"/>
          <w:sz w:val="24"/>
          <w:szCs w:val="24"/>
          <w:rtl/>
          <w:lang w:val="en-US" w:bidi="fa-IR"/>
        </w:rPr>
      </w:pPr>
      <w:r w:rsidRPr="003C29DE">
        <w:rPr>
          <w:rFonts w:cs="B Nazanin" w:hint="cs"/>
          <w:b/>
          <w:bCs/>
          <w:color w:val="000000" w:themeColor="text1"/>
          <w:sz w:val="24"/>
          <w:szCs w:val="24"/>
          <w:rtl/>
          <w:lang w:val="fr-FR" w:bidi="fa-IR"/>
        </w:rPr>
        <w:t>تاریخ کارت</w:t>
      </w:r>
      <w:r w:rsidRPr="003C29DE">
        <w:rPr>
          <w:rFonts w:cs="B Nazanin" w:hint="cs"/>
          <w:b/>
          <w:bCs/>
          <w:color w:val="000000" w:themeColor="text1"/>
          <w:sz w:val="24"/>
          <w:szCs w:val="24"/>
          <w:rtl/>
          <w:lang w:val="en-US" w:bidi="fa-IR"/>
        </w:rPr>
        <w:t xml:space="preserve"> پایان خدمت:</w:t>
      </w:r>
      <w:r w:rsidRPr="003C29DE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1392</w:t>
      </w:r>
    </w:p>
    <w:p w14:paraId="613C8639" w14:textId="77777777" w:rsidR="003C29DE" w:rsidRDefault="003C29DE" w:rsidP="003C29DE">
      <w:pPr>
        <w:bidi/>
        <w:spacing w:after="0"/>
        <w:ind w:right="118"/>
        <w:rPr>
          <w:rFonts w:cs="B Nazanin" w:hint="cs"/>
          <w:color w:val="000000" w:themeColor="text1"/>
          <w:sz w:val="24"/>
          <w:szCs w:val="24"/>
          <w:rtl/>
          <w:lang w:val="en-US" w:bidi="fa-IR"/>
        </w:rPr>
      </w:pPr>
      <w:r w:rsidRPr="003C29DE">
        <w:rPr>
          <w:rFonts w:cs="B Nazanin" w:hint="cs"/>
          <w:b/>
          <w:bCs/>
          <w:color w:val="000000" w:themeColor="text1"/>
          <w:sz w:val="24"/>
          <w:szCs w:val="24"/>
          <w:rtl/>
          <w:lang w:val="en-US" w:bidi="fa-IR"/>
        </w:rPr>
        <w:t>شماره تماس:</w:t>
      </w:r>
      <w:r w:rsidRPr="003C29DE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09124844075</w:t>
      </w:r>
    </w:p>
    <w:p w14:paraId="70BA4477" w14:textId="546025E3" w:rsidR="003C29DE" w:rsidRPr="003C29DE" w:rsidRDefault="003C29DE" w:rsidP="003C29DE">
      <w:pPr>
        <w:bidi/>
        <w:spacing w:after="0"/>
        <w:ind w:right="118"/>
        <w:rPr>
          <w:rFonts w:cs="B Nazanin"/>
          <w:color w:val="000000" w:themeColor="text1"/>
          <w:sz w:val="24"/>
          <w:szCs w:val="24"/>
          <w:lang w:val="en-US" w:bidi="fa-IR"/>
        </w:rPr>
      </w:pPr>
      <w:r w:rsidRPr="003C29DE">
        <w:rPr>
          <w:rFonts w:cs="B Nazanin" w:hint="cs"/>
          <w:b/>
          <w:bCs/>
          <w:color w:val="000000" w:themeColor="text1"/>
          <w:sz w:val="24"/>
          <w:szCs w:val="24"/>
          <w:rtl/>
          <w:lang w:val="en-US" w:bidi="fa-IR"/>
        </w:rPr>
        <w:t>آدرس الکترونیکی:</w:t>
      </w:r>
      <w:r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</w:t>
      </w:r>
      <w:r w:rsidRPr="003C29DE">
        <w:rPr>
          <w:rFonts w:asciiTheme="majorBidi" w:hAnsiTheme="majorBidi" w:cstheme="majorBidi"/>
          <w:color w:val="000000" w:themeColor="text1"/>
          <w:lang w:val="en-US" w:bidi="fa-IR"/>
        </w:rPr>
        <w:t>erfan.firuzi@gmail.com</w:t>
      </w:r>
    </w:p>
    <w:p w14:paraId="599E569F" w14:textId="77777777" w:rsidR="003C29DE" w:rsidRDefault="003C29DE" w:rsidP="003C29DE">
      <w:pPr>
        <w:bidi/>
        <w:ind w:right="118"/>
        <w:rPr>
          <w:rFonts w:cs="B Nazanin"/>
          <w:color w:val="000000" w:themeColor="text1"/>
          <w:sz w:val="24"/>
          <w:szCs w:val="24"/>
          <w:lang w:val="fr-FR" w:bidi="fa-IR"/>
        </w:rPr>
      </w:pPr>
      <w:r w:rsidRPr="003C29DE">
        <w:rPr>
          <w:rFonts w:cs="B Nazanin" w:hint="cs"/>
          <w:b/>
          <w:bCs/>
          <w:color w:val="000000" w:themeColor="text1"/>
          <w:sz w:val="24"/>
          <w:szCs w:val="24"/>
          <w:rtl/>
          <w:lang w:val="en-US" w:bidi="fa-IR"/>
        </w:rPr>
        <w:t>آدرس:</w:t>
      </w:r>
      <w:r w:rsidRPr="003C29DE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تهران، خیابان شریعتی، بالاتر از هویزه، کوچه متحیر، پلاک 6، واحد 10</w:t>
      </w:r>
      <w:r w:rsidRPr="003C29DE">
        <w:rPr>
          <w:rFonts w:cs="B Nazanin" w:hint="cs"/>
          <w:color w:val="000000" w:themeColor="text1"/>
          <w:sz w:val="24"/>
          <w:szCs w:val="24"/>
          <w:rtl/>
          <w:lang w:val="fr-FR" w:bidi="fa-IR"/>
        </w:rPr>
        <w:tab/>
      </w:r>
    </w:p>
    <w:p w14:paraId="40E6D272" w14:textId="218AED6A" w:rsidR="00586C39" w:rsidRDefault="00586C39" w:rsidP="00586C39">
      <w:pPr>
        <w:bidi/>
        <w:ind w:right="118"/>
        <w:rPr>
          <w:rFonts w:cs="B Titr" w:hint="cs"/>
          <w:color w:val="002060"/>
          <w:rtl/>
          <w:lang w:val="fr-FR" w:bidi="fa-IR"/>
        </w:rPr>
      </w:pPr>
      <w:r>
        <w:rPr>
          <w:rFonts w:cs="B Titr" w:hint="cs"/>
          <w:noProof/>
          <w:color w:val="002060"/>
          <w:rtl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51702" wp14:editId="7F628761">
                <wp:simplePos x="0" y="0"/>
                <wp:positionH relativeFrom="column">
                  <wp:posOffset>388694</wp:posOffset>
                </wp:positionH>
                <wp:positionV relativeFrom="paragraph">
                  <wp:posOffset>159859</wp:posOffset>
                </wp:positionV>
                <wp:extent cx="5459593" cy="0"/>
                <wp:effectExtent l="0" t="0" r="273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959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6pt,12.6pt" to="460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" strokecolor="#002060" strokeweight=".5pt">
                <v:stroke joinstyle="miter"/>
              </v:line>
            </w:pict>
          </mc:Fallback>
        </mc:AlternateContent>
      </w:r>
      <w:r>
        <w:rPr>
          <w:rFonts w:cs="B Titr" w:hint="cs"/>
          <w:color w:val="002060"/>
          <w:rtl/>
          <w:lang w:val="fr-FR" w:bidi="fa-IR"/>
        </w:rPr>
        <w:t>سوابق تحصیلی</w:t>
      </w:r>
    </w:p>
    <w:p w14:paraId="108AC061" w14:textId="10F68438" w:rsidR="00480C4A" w:rsidRPr="00C450F5" w:rsidRDefault="00480C4A" w:rsidP="00480C4A">
      <w:pPr>
        <w:autoSpaceDE w:val="0"/>
        <w:autoSpaceDN w:val="0"/>
        <w:bidi/>
        <w:adjustRightInd w:val="0"/>
        <w:spacing w:before="240" w:line="240" w:lineRule="auto"/>
        <w:ind w:left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C450F5">
        <w:rPr>
          <w:rFonts w:cs="B Nazanin" w:hint="cs"/>
          <w:b/>
          <w:bCs/>
          <w:sz w:val="24"/>
          <w:szCs w:val="24"/>
          <w:rtl/>
          <w:lang w:bidi="fa-IR"/>
        </w:rPr>
        <w:t xml:space="preserve">دکتری مهندسی زلزله با گرایش مدیریت بحران - </w:t>
      </w:r>
      <w:r w:rsidRPr="00C450F5">
        <w:rPr>
          <w:rFonts w:cs="B Lotus" w:hint="cs"/>
          <w:sz w:val="24"/>
          <w:szCs w:val="24"/>
          <w:rtl/>
          <w:lang w:bidi="fa-IR"/>
        </w:rPr>
        <w:t>پژوهشگاه بین</w:t>
      </w:r>
      <w:r w:rsidRPr="00C450F5">
        <w:rPr>
          <w:rFonts w:cs="B Lotus" w:hint="cs"/>
          <w:sz w:val="24"/>
          <w:szCs w:val="24"/>
          <w:rtl/>
          <w:lang w:bidi="fa-IR"/>
        </w:rPr>
        <w:softHyphen/>
        <w:t>المللی زلزله</w:t>
      </w:r>
      <w:r w:rsidRPr="00C450F5">
        <w:rPr>
          <w:rFonts w:cs="B Lotus"/>
          <w:sz w:val="24"/>
          <w:szCs w:val="24"/>
          <w:rtl/>
          <w:lang w:bidi="fa-IR"/>
        </w:rPr>
        <w:softHyphen/>
      </w:r>
      <w:r w:rsidRPr="00C450F5">
        <w:rPr>
          <w:rFonts w:cs="B Lotus" w:hint="cs"/>
          <w:sz w:val="24"/>
          <w:szCs w:val="24"/>
          <w:rtl/>
          <w:lang w:bidi="fa-IR"/>
        </w:rPr>
        <w:t>شناسی و مهندسی زلزله (1394-1399)</w:t>
      </w:r>
      <w:r w:rsidRPr="00C450F5">
        <w:rPr>
          <w:rFonts w:cs="B Lotus" w:hint="cs"/>
          <w:sz w:val="24"/>
          <w:szCs w:val="24"/>
          <w:rtl/>
          <w:lang w:bidi="fa-IR"/>
        </w:rPr>
        <w:t xml:space="preserve"> </w:t>
      </w:r>
      <w:r w:rsidRPr="00C450F5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C450F5">
        <w:rPr>
          <w:rFonts w:cs="B Lotus" w:hint="cs"/>
          <w:sz w:val="24"/>
          <w:szCs w:val="24"/>
          <w:rtl/>
          <w:lang w:bidi="fa-IR"/>
        </w:rPr>
        <w:t xml:space="preserve"> موضوع رساله: ارائه مدلی بومی برای برآورد تلفات انسانی و خسارت اقتصادی ناشی از زلزله</w:t>
      </w:r>
    </w:p>
    <w:p w14:paraId="36030D29" w14:textId="68C8CC42" w:rsidR="00480C4A" w:rsidRPr="00C450F5" w:rsidRDefault="00480C4A" w:rsidP="00480C4A">
      <w:pPr>
        <w:bidi/>
        <w:spacing w:before="240"/>
        <w:ind w:left="293"/>
        <w:jc w:val="both"/>
        <w:rPr>
          <w:rFonts w:cs="B Lotus"/>
          <w:sz w:val="24"/>
          <w:szCs w:val="24"/>
          <w:rtl/>
          <w:lang w:bidi="fa-IR"/>
        </w:rPr>
      </w:pPr>
      <w:r w:rsidRPr="00C450F5">
        <w:rPr>
          <w:rFonts w:cs="B Nazanin" w:hint="cs"/>
          <w:b/>
          <w:bCs/>
          <w:sz w:val="24"/>
          <w:szCs w:val="24"/>
          <w:rtl/>
          <w:lang w:bidi="fa-IR"/>
        </w:rPr>
        <w:t>کارشناسی ارشد عمران گرایش مهندسی زلزله</w:t>
      </w:r>
      <w:r w:rsidRPr="00C450F5">
        <w:rPr>
          <w:rFonts w:cs="B Lotus" w:hint="cs"/>
          <w:sz w:val="24"/>
          <w:szCs w:val="24"/>
          <w:rtl/>
          <w:lang w:bidi="fa-IR"/>
        </w:rPr>
        <w:t xml:space="preserve"> - دانشگاه تهران (1388-1390)</w:t>
      </w:r>
      <w:r w:rsidRPr="00C450F5">
        <w:rPr>
          <w:rFonts w:cs="B Lotus" w:hint="cs"/>
          <w:sz w:val="24"/>
          <w:szCs w:val="24"/>
          <w:rtl/>
          <w:lang w:bidi="fa-IR"/>
        </w:rPr>
        <w:t xml:space="preserve"> </w:t>
      </w:r>
      <w:r w:rsidRPr="00C450F5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C450F5">
        <w:rPr>
          <w:rFonts w:cs="B Lotus" w:hint="cs"/>
          <w:sz w:val="24"/>
          <w:szCs w:val="24"/>
          <w:rtl/>
          <w:lang w:bidi="fa-IR"/>
        </w:rPr>
        <w:t xml:space="preserve"> موضوع پایان نامه: برآورد خطر لرزه</w:t>
      </w:r>
      <w:r w:rsidRPr="00C450F5">
        <w:rPr>
          <w:rFonts w:cs="B Lotus" w:hint="cs"/>
          <w:sz w:val="24"/>
          <w:szCs w:val="24"/>
          <w:rtl/>
          <w:lang w:bidi="fa-IR"/>
        </w:rPr>
        <w:softHyphen/>
        <w:t>ای با استفاده از روش شبیه سازی مونته</w:t>
      </w:r>
      <w:r w:rsidRPr="00C450F5">
        <w:rPr>
          <w:rFonts w:cs="B Lotus" w:hint="cs"/>
          <w:sz w:val="24"/>
          <w:szCs w:val="24"/>
          <w:rtl/>
          <w:lang w:bidi="fa-IR"/>
        </w:rPr>
        <w:softHyphen/>
        <w:t>کارلو</w:t>
      </w:r>
    </w:p>
    <w:p w14:paraId="2E1CBDC4" w14:textId="0BC0CD17" w:rsidR="00480C4A" w:rsidRPr="00C450F5" w:rsidRDefault="00480C4A" w:rsidP="00480C4A">
      <w:pPr>
        <w:bidi/>
        <w:ind w:left="293"/>
        <w:jc w:val="both"/>
        <w:rPr>
          <w:rFonts w:cs="B Lotus" w:hint="cs"/>
          <w:sz w:val="24"/>
          <w:szCs w:val="24"/>
          <w:rtl/>
          <w:lang w:bidi="fa-IR"/>
        </w:rPr>
      </w:pPr>
      <w:r w:rsidRPr="00C450F5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مهندسی عمران </w:t>
      </w:r>
      <w:r w:rsidRPr="00C450F5">
        <w:rPr>
          <w:rFonts w:cs="B Lotus" w:hint="cs"/>
          <w:sz w:val="24"/>
          <w:szCs w:val="24"/>
          <w:rtl/>
          <w:lang w:bidi="fa-IR"/>
        </w:rPr>
        <w:t xml:space="preserve">- دانشگاه </w:t>
      </w:r>
      <w:r w:rsidRPr="00C450F5">
        <w:rPr>
          <w:rFonts w:cs="B Lotus" w:hint="cs"/>
          <w:sz w:val="24"/>
          <w:szCs w:val="24"/>
          <w:rtl/>
          <w:lang w:bidi="fa-IR"/>
        </w:rPr>
        <w:t>بین المللی قز</w:t>
      </w:r>
      <w:r w:rsidRPr="00C450F5">
        <w:rPr>
          <w:rFonts w:cs="B Lotus" w:hint="cs"/>
          <w:sz w:val="24"/>
          <w:szCs w:val="24"/>
          <w:rtl/>
          <w:lang w:bidi="fa-IR"/>
        </w:rPr>
        <w:t>وین (1384-1388)</w:t>
      </w:r>
    </w:p>
    <w:p w14:paraId="551EC2C5" w14:textId="5867A807" w:rsidR="00480C4A" w:rsidRDefault="00480C4A" w:rsidP="00480C4A">
      <w:pPr>
        <w:bidi/>
        <w:ind w:right="118"/>
        <w:rPr>
          <w:rFonts w:cs="B Titr" w:hint="cs"/>
          <w:color w:val="002060"/>
          <w:rtl/>
          <w:lang w:val="fr-FR" w:bidi="fa-IR"/>
        </w:rPr>
      </w:pPr>
      <w:r>
        <w:rPr>
          <w:rFonts w:cs="B Titr" w:hint="cs"/>
          <w:noProof/>
          <w:color w:val="002060"/>
          <w:rtl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2EB9E" wp14:editId="702298C3">
                <wp:simplePos x="0" y="0"/>
                <wp:positionH relativeFrom="column">
                  <wp:posOffset>388695</wp:posOffset>
                </wp:positionH>
                <wp:positionV relativeFrom="paragraph">
                  <wp:posOffset>158471</wp:posOffset>
                </wp:positionV>
                <wp:extent cx="4658376" cy="0"/>
                <wp:effectExtent l="0" t="0" r="279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83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6pt,12.5pt" to="397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" strokecolor="#002060" strokeweight=".5pt">
                <v:stroke joinstyle="miter"/>
              </v:line>
            </w:pict>
          </mc:Fallback>
        </mc:AlternateContent>
      </w:r>
      <w:r>
        <w:rPr>
          <w:rFonts w:cs="B Titr" w:hint="cs"/>
          <w:color w:val="002060"/>
          <w:rtl/>
          <w:lang w:val="fr-FR" w:bidi="fa-IR"/>
        </w:rPr>
        <w:t>معرفی مختصر زمینه</w:t>
      </w:r>
      <w:r>
        <w:rPr>
          <w:rFonts w:cs="B Titr" w:hint="cs"/>
          <w:color w:val="002060"/>
          <w:rtl/>
          <w:lang w:val="fr-FR" w:bidi="fa-IR"/>
        </w:rPr>
        <w:softHyphen/>
        <w:t>های فعالیت</w:t>
      </w:r>
    </w:p>
    <w:p w14:paraId="7B85551F" w14:textId="6FD74E61" w:rsidR="00480C4A" w:rsidRPr="00C450F5" w:rsidRDefault="006E3D16" w:rsidP="00480C4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دکتری </w:t>
      </w:r>
      <w:r w:rsidR="00480C4A" w:rsidRPr="00C450F5">
        <w:rPr>
          <w:rFonts w:cs="B Nazanin" w:hint="cs"/>
          <w:sz w:val="24"/>
          <w:szCs w:val="24"/>
          <w:rtl/>
          <w:lang w:bidi="fa-IR"/>
        </w:rPr>
        <w:t>مهندس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="00480C4A" w:rsidRPr="00C450F5">
        <w:rPr>
          <w:rFonts w:cs="B Nazanin" w:hint="cs"/>
          <w:sz w:val="24"/>
          <w:szCs w:val="24"/>
          <w:rtl/>
          <w:lang w:bidi="fa-IR"/>
        </w:rPr>
        <w:t xml:space="preserve"> عمران، با گرایش زلزله و متخصص ارزیابی خطر و ریسک لرزه</w:t>
      </w:r>
      <w:r w:rsidR="00480C4A" w:rsidRPr="00C450F5">
        <w:rPr>
          <w:rFonts w:cs="B Nazanin" w:hint="cs"/>
          <w:sz w:val="24"/>
          <w:szCs w:val="24"/>
          <w:rtl/>
          <w:lang w:bidi="fa-IR"/>
        </w:rPr>
        <w:softHyphen/>
        <w:t>ای  با بیش از 10 سال تجربه کاری در زمینه</w:t>
      </w:r>
      <w:r w:rsidR="00480C4A" w:rsidRPr="00C450F5">
        <w:rPr>
          <w:rFonts w:cs="B Nazanin"/>
          <w:sz w:val="24"/>
          <w:szCs w:val="24"/>
          <w:rtl/>
          <w:lang w:bidi="fa-IR"/>
        </w:rPr>
        <w:softHyphen/>
      </w:r>
      <w:r w:rsidR="00480C4A" w:rsidRPr="00C450F5">
        <w:rPr>
          <w:rFonts w:cs="B Nazanin" w:hint="cs"/>
          <w:sz w:val="24"/>
          <w:szCs w:val="24"/>
          <w:rtl/>
          <w:lang w:bidi="fa-IR"/>
        </w:rPr>
        <w:t>های مرتبط، مسلط به مباحثی مانند</w:t>
      </w:r>
      <w:r w:rsidR="00480C4A" w:rsidRPr="00C450F5">
        <w:rPr>
          <w:rFonts w:cs="B Nazanin"/>
          <w:sz w:val="24"/>
          <w:szCs w:val="24"/>
          <w:lang w:bidi="fa-IR"/>
        </w:rPr>
        <w:t>:</w:t>
      </w:r>
    </w:p>
    <w:p w14:paraId="451F918E" w14:textId="77777777" w:rsidR="00480C4A" w:rsidRPr="00C450F5" w:rsidRDefault="00480C4A" w:rsidP="00480C4A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C450F5">
        <w:rPr>
          <w:rFonts w:cs="B Nazanin" w:hint="cs"/>
          <w:sz w:val="24"/>
          <w:szCs w:val="24"/>
          <w:rtl/>
          <w:lang w:bidi="fa-IR"/>
        </w:rPr>
        <w:t>انجام تحلیل خطر لرزه</w:t>
      </w:r>
      <w:r w:rsidRPr="00C450F5">
        <w:rPr>
          <w:rFonts w:cs="B Nazanin"/>
          <w:sz w:val="24"/>
          <w:szCs w:val="24"/>
          <w:rtl/>
          <w:lang w:bidi="fa-IR"/>
        </w:rPr>
        <w:softHyphen/>
      </w:r>
      <w:r w:rsidRPr="00C450F5">
        <w:rPr>
          <w:rFonts w:cs="B Nazanin" w:hint="cs"/>
          <w:sz w:val="24"/>
          <w:szCs w:val="24"/>
          <w:rtl/>
          <w:lang w:bidi="fa-IR"/>
        </w:rPr>
        <w:t>ای با استفاده از روش</w:t>
      </w:r>
      <w:r w:rsidRPr="00C450F5">
        <w:rPr>
          <w:rFonts w:cs="B Nazanin"/>
          <w:sz w:val="24"/>
          <w:szCs w:val="24"/>
          <w:rtl/>
          <w:lang w:bidi="fa-IR"/>
        </w:rPr>
        <w:softHyphen/>
      </w:r>
      <w:r w:rsidRPr="00C450F5">
        <w:rPr>
          <w:rFonts w:cs="B Nazanin" w:hint="cs"/>
          <w:sz w:val="24"/>
          <w:szCs w:val="24"/>
          <w:rtl/>
          <w:lang w:bidi="fa-IR"/>
        </w:rPr>
        <w:t xml:space="preserve"> مرسوم و یا شبیه سازی</w:t>
      </w:r>
      <w:r w:rsidRPr="00C450F5">
        <w:rPr>
          <w:rFonts w:cs="B Nazanin"/>
          <w:sz w:val="24"/>
          <w:szCs w:val="24"/>
          <w:rtl/>
          <w:lang w:bidi="fa-IR"/>
        </w:rPr>
        <w:softHyphen/>
      </w:r>
      <w:r w:rsidRPr="00C450F5">
        <w:rPr>
          <w:rFonts w:cs="B Nazanin" w:hint="cs"/>
          <w:sz w:val="24"/>
          <w:szCs w:val="24"/>
          <w:rtl/>
          <w:lang w:bidi="fa-IR"/>
        </w:rPr>
        <w:t>مونته</w:t>
      </w:r>
      <w:r w:rsidRPr="00C450F5">
        <w:rPr>
          <w:rFonts w:cs="B Nazanin"/>
          <w:sz w:val="24"/>
          <w:szCs w:val="24"/>
          <w:rtl/>
          <w:lang w:bidi="fa-IR"/>
        </w:rPr>
        <w:softHyphen/>
      </w:r>
      <w:r w:rsidRPr="00C450F5">
        <w:rPr>
          <w:rFonts w:cs="B Nazanin" w:hint="cs"/>
          <w:sz w:val="24"/>
          <w:szCs w:val="24"/>
          <w:rtl/>
          <w:lang w:bidi="fa-IR"/>
        </w:rPr>
        <w:t xml:space="preserve">کارلو </w:t>
      </w:r>
    </w:p>
    <w:p w14:paraId="671FC1D6" w14:textId="77777777" w:rsidR="00480C4A" w:rsidRPr="00C450F5" w:rsidRDefault="00480C4A" w:rsidP="00480C4A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C450F5">
        <w:rPr>
          <w:rFonts w:cs="B Nazanin" w:hint="cs"/>
          <w:sz w:val="24"/>
          <w:szCs w:val="24"/>
          <w:rtl/>
          <w:lang w:bidi="fa-IR"/>
        </w:rPr>
        <w:t>تهیه به هنگام نقشه توزیع پارامترهای حرکتی زمین</w:t>
      </w:r>
    </w:p>
    <w:p w14:paraId="485C12FF" w14:textId="77777777" w:rsidR="00480C4A" w:rsidRPr="00C450F5" w:rsidRDefault="00480C4A" w:rsidP="00480C4A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C450F5">
        <w:rPr>
          <w:rFonts w:cs="B Nazanin" w:hint="cs"/>
          <w:sz w:val="24"/>
          <w:szCs w:val="24"/>
          <w:rtl/>
          <w:lang w:bidi="fa-IR"/>
        </w:rPr>
        <w:t>توسعه بانک داده</w:t>
      </w:r>
      <w:r w:rsidRPr="00C450F5">
        <w:rPr>
          <w:rFonts w:cs="B Nazanin"/>
          <w:sz w:val="24"/>
          <w:szCs w:val="24"/>
          <w:rtl/>
          <w:lang w:bidi="fa-IR"/>
        </w:rPr>
        <w:softHyphen/>
      </w:r>
      <w:r w:rsidRPr="00C450F5">
        <w:rPr>
          <w:rFonts w:cs="B Nazanin" w:hint="cs"/>
          <w:sz w:val="24"/>
          <w:szCs w:val="24"/>
          <w:rtl/>
          <w:lang w:bidi="fa-IR"/>
        </w:rPr>
        <w:t>های در معرض ریسک برای برآورد ریسک لرزه</w:t>
      </w:r>
      <w:r w:rsidRPr="00C450F5">
        <w:rPr>
          <w:rFonts w:cs="B Nazanin" w:hint="cs"/>
          <w:sz w:val="24"/>
          <w:szCs w:val="24"/>
          <w:rtl/>
          <w:lang w:bidi="fa-IR"/>
        </w:rPr>
        <w:softHyphen/>
        <w:t>ای</w:t>
      </w:r>
    </w:p>
    <w:p w14:paraId="0F519BD4" w14:textId="77777777" w:rsidR="00480C4A" w:rsidRPr="00C450F5" w:rsidRDefault="00480C4A" w:rsidP="00480C4A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C450F5">
        <w:rPr>
          <w:rFonts w:cs="B Nazanin" w:hint="cs"/>
          <w:sz w:val="24"/>
          <w:szCs w:val="24"/>
          <w:rtl/>
          <w:lang w:bidi="fa-IR"/>
        </w:rPr>
        <w:t>انجام آنالیزهای ریسک لرزه</w:t>
      </w:r>
      <w:r w:rsidRPr="00C450F5">
        <w:rPr>
          <w:rFonts w:cs="B Nazanin"/>
          <w:sz w:val="24"/>
          <w:szCs w:val="24"/>
          <w:rtl/>
          <w:lang w:bidi="fa-IR"/>
        </w:rPr>
        <w:softHyphen/>
      </w:r>
      <w:r w:rsidRPr="00C450F5">
        <w:rPr>
          <w:rFonts w:cs="B Nazanin" w:hint="cs"/>
          <w:sz w:val="24"/>
          <w:szCs w:val="24"/>
          <w:rtl/>
          <w:lang w:bidi="fa-IR"/>
        </w:rPr>
        <w:t>ای و برآورد تعداد تلفات، توزیع خرابی، خسارت اقتصادی و سایر شاخص</w:t>
      </w:r>
      <w:r w:rsidRPr="00C450F5">
        <w:rPr>
          <w:rFonts w:cs="B Nazanin" w:hint="cs"/>
          <w:sz w:val="24"/>
          <w:szCs w:val="24"/>
          <w:rtl/>
          <w:lang w:bidi="fa-IR"/>
        </w:rPr>
        <w:softHyphen/>
        <w:t xml:space="preserve">های مربوطه </w:t>
      </w:r>
    </w:p>
    <w:p w14:paraId="48D3C9AA" w14:textId="77777777" w:rsidR="00480C4A" w:rsidRPr="00C450F5" w:rsidRDefault="00480C4A" w:rsidP="00480C4A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C450F5">
        <w:rPr>
          <w:rFonts w:cs="B Nazanin" w:hint="cs"/>
          <w:sz w:val="24"/>
          <w:szCs w:val="24"/>
          <w:rtl/>
          <w:lang w:bidi="fa-IR"/>
        </w:rPr>
        <w:t>مدلسازی عدم قطعیت های موجود در محاسبات خطر و ریسک لرزه</w:t>
      </w:r>
      <w:r w:rsidRPr="00C450F5">
        <w:rPr>
          <w:rFonts w:cs="B Nazanin"/>
          <w:sz w:val="24"/>
          <w:szCs w:val="24"/>
          <w:rtl/>
          <w:lang w:bidi="fa-IR"/>
        </w:rPr>
        <w:softHyphen/>
      </w:r>
      <w:r w:rsidRPr="00C450F5">
        <w:rPr>
          <w:rFonts w:cs="B Nazanin" w:hint="cs"/>
          <w:sz w:val="24"/>
          <w:szCs w:val="24"/>
          <w:rtl/>
          <w:lang w:bidi="fa-IR"/>
        </w:rPr>
        <w:t xml:space="preserve">ای </w:t>
      </w:r>
    </w:p>
    <w:p w14:paraId="7FEC5AB1" w14:textId="77777777" w:rsidR="00480C4A" w:rsidRPr="00C450F5" w:rsidRDefault="00480C4A" w:rsidP="00480C4A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C450F5">
        <w:rPr>
          <w:rFonts w:cs="B Nazanin" w:hint="cs"/>
          <w:sz w:val="24"/>
          <w:szCs w:val="24"/>
          <w:rtl/>
          <w:lang w:bidi="fa-IR"/>
        </w:rPr>
        <w:t>توسعه منحنی</w:t>
      </w:r>
      <w:r w:rsidRPr="00C450F5">
        <w:rPr>
          <w:rFonts w:cs="B Nazanin"/>
          <w:sz w:val="24"/>
          <w:szCs w:val="24"/>
          <w:rtl/>
          <w:lang w:bidi="fa-IR"/>
        </w:rPr>
        <w:softHyphen/>
      </w:r>
      <w:r w:rsidRPr="00C450F5">
        <w:rPr>
          <w:rFonts w:cs="B Nazanin" w:hint="cs"/>
          <w:sz w:val="24"/>
          <w:szCs w:val="24"/>
          <w:rtl/>
          <w:lang w:bidi="fa-IR"/>
        </w:rPr>
        <w:t>های شکنندگی</w:t>
      </w:r>
    </w:p>
    <w:p w14:paraId="296033A2" w14:textId="77777777" w:rsidR="00480C4A" w:rsidRPr="00C450F5" w:rsidRDefault="00480C4A" w:rsidP="00480C4A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C450F5">
        <w:rPr>
          <w:rFonts w:cs="B Nazanin" w:hint="cs"/>
          <w:sz w:val="24"/>
          <w:szCs w:val="24"/>
          <w:rtl/>
          <w:lang w:bidi="fa-IR"/>
        </w:rPr>
        <w:t>انجام آنالیزهای آبرفت و ساختگاه و ارائه طیف ویژه ساختگاه</w:t>
      </w:r>
    </w:p>
    <w:p w14:paraId="363A1775" w14:textId="4F5C96DE" w:rsidR="00480C4A" w:rsidRPr="00C450F5" w:rsidRDefault="00480C4A" w:rsidP="00480C4A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C450F5">
        <w:rPr>
          <w:rFonts w:cs="B Nazanin" w:hint="cs"/>
          <w:sz w:val="24"/>
          <w:szCs w:val="24"/>
          <w:rtl/>
          <w:lang w:bidi="fa-IR"/>
        </w:rPr>
        <w:t>ارزیابی ریسک لرزه</w:t>
      </w:r>
      <w:r w:rsidRPr="00C450F5">
        <w:rPr>
          <w:rFonts w:cs="B Nazanin"/>
          <w:sz w:val="24"/>
          <w:szCs w:val="24"/>
          <w:rtl/>
          <w:lang w:bidi="fa-IR"/>
        </w:rPr>
        <w:softHyphen/>
      </w:r>
      <w:r w:rsidRPr="00C450F5">
        <w:rPr>
          <w:rFonts w:cs="B Nazanin" w:hint="cs"/>
          <w:sz w:val="24"/>
          <w:szCs w:val="24"/>
          <w:rtl/>
          <w:lang w:bidi="fa-IR"/>
        </w:rPr>
        <w:t>ای شریان</w:t>
      </w:r>
      <w:r w:rsidRPr="00C450F5">
        <w:rPr>
          <w:rFonts w:cs="B Nazanin"/>
          <w:sz w:val="24"/>
          <w:szCs w:val="24"/>
          <w:rtl/>
          <w:lang w:bidi="fa-IR"/>
        </w:rPr>
        <w:softHyphen/>
      </w:r>
      <w:r w:rsidRPr="00C450F5">
        <w:rPr>
          <w:rFonts w:cs="B Nazanin" w:hint="cs"/>
          <w:sz w:val="24"/>
          <w:szCs w:val="24"/>
          <w:rtl/>
          <w:lang w:bidi="fa-IR"/>
        </w:rPr>
        <w:t>های حیاتی (شبکه راه، شبکه برق، و شبکه توزیع و تغذیه لوله گاز و آب)</w:t>
      </w:r>
    </w:p>
    <w:p w14:paraId="7CFF3028" w14:textId="4C0431A6" w:rsidR="00480C4A" w:rsidRDefault="00480C4A" w:rsidP="00480C4A">
      <w:pPr>
        <w:bidi/>
        <w:ind w:right="118"/>
        <w:rPr>
          <w:rFonts w:cs="B Titr" w:hint="cs"/>
          <w:color w:val="002060"/>
          <w:rtl/>
          <w:lang w:val="fr-FR" w:bidi="fa-IR"/>
        </w:rPr>
      </w:pPr>
      <w:r>
        <w:rPr>
          <w:rFonts w:cs="B Titr" w:hint="cs"/>
          <w:noProof/>
          <w:color w:val="002060"/>
          <w:rtl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E76EF5" wp14:editId="1D989395">
                <wp:simplePos x="0" y="0"/>
                <wp:positionH relativeFrom="column">
                  <wp:posOffset>388694</wp:posOffset>
                </wp:positionH>
                <wp:positionV relativeFrom="paragraph">
                  <wp:posOffset>159859</wp:posOffset>
                </wp:positionV>
                <wp:extent cx="5459593" cy="0"/>
                <wp:effectExtent l="0" t="0" r="2730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959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6pt,12.6pt" to="460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" strokecolor="#002060" strokeweight=".5pt">
                <v:stroke joinstyle="miter"/>
              </v:line>
            </w:pict>
          </mc:Fallback>
        </mc:AlternateContent>
      </w:r>
      <w:r>
        <w:rPr>
          <w:rFonts w:cs="B Titr" w:hint="cs"/>
          <w:color w:val="002060"/>
          <w:rtl/>
          <w:lang w:val="fr-FR" w:bidi="fa-IR"/>
        </w:rPr>
        <w:t xml:space="preserve">سوابق </w:t>
      </w:r>
      <w:r>
        <w:rPr>
          <w:rFonts w:cs="B Titr" w:hint="cs"/>
          <w:color w:val="002060"/>
          <w:rtl/>
          <w:lang w:val="fr-FR" w:bidi="fa-IR"/>
        </w:rPr>
        <w:t>کاری</w:t>
      </w:r>
    </w:p>
    <w:p w14:paraId="7446B045" w14:textId="017D8700" w:rsidR="00C450F5" w:rsidRPr="00C450F5" w:rsidRDefault="00C450F5" w:rsidP="00C450F5">
      <w:pPr>
        <w:autoSpaceDE w:val="0"/>
        <w:autoSpaceDN w:val="0"/>
        <w:bidi/>
        <w:adjustRightInd w:val="0"/>
        <w:spacing w:line="240" w:lineRule="auto"/>
        <w:jc w:val="both"/>
        <w:rPr>
          <w:rFonts w:asciiTheme="majorBidi" w:hAnsiTheme="majorBidi" w:cs="B Nazanin"/>
          <w:b/>
          <w:bCs/>
          <w:color w:val="000000" w:themeColor="text1"/>
          <w:sz w:val="24"/>
          <w:szCs w:val="24"/>
        </w:rPr>
      </w:pPr>
      <w:r w:rsidRPr="00C450F5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 xml:space="preserve">عضو  هیات علمی و همکار تحقیقاتی </w:t>
      </w:r>
      <w:r w:rsidRPr="00C450F5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 xml:space="preserve">در </w:t>
      </w:r>
      <w:r w:rsidRPr="00C450F5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>پژوهشگاه بین المللی زلزله</w:t>
      </w:r>
      <w:r w:rsidRPr="00C450F5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softHyphen/>
      </w:r>
      <w:r w:rsidRPr="00C450F5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>شناسی و مهندسی زلزله (1392-تا کنون)</w:t>
      </w:r>
    </w:p>
    <w:p w14:paraId="320C14EC" w14:textId="173678DC" w:rsidR="00C450F5" w:rsidRPr="00C450F5" w:rsidRDefault="00C450F5" w:rsidP="00C450F5">
      <w:pPr>
        <w:autoSpaceDE w:val="0"/>
        <w:autoSpaceDN w:val="0"/>
        <w:bidi/>
        <w:adjustRightInd w:val="0"/>
        <w:spacing w:before="240" w:line="240" w:lineRule="auto"/>
        <w:jc w:val="both"/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</w:pP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در این </w:t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پژوهشگاه</w:t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در پروژه</w:t>
      </w:r>
      <w:r w:rsidRPr="00C450F5">
        <w:rPr>
          <w:rFonts w:asciiTheme="majorBidi" w:hAnsiTheme="majorBidi" w:cs="B Nazanin"/>
          <w:color w:val="000000" w:themeColor="text1"/>
          <w:sz w:val="24"/>
          <w:szCs w:val="24"/>
          <w:rtl/>
        </w:rPr>
        <w:softHyphen/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های ذیل مجری و یا همکار تحقیقاتی بوده</w:t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softHyphen/>
        <w:t>ام.</w:t>
      </w:r>
    </w:p>
    <w:p w14:paraId="148B6EEA" w14:textId="77777777" w:rsidR="00C450F5" w:rsidRPr="00C450F5" w:rsidRDefault="00C450F5" w:rsidP="00C450F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 w:hint="cs"/>
          <w:color w:val="000000" w:themeColor="text1"/>
          <w:sz w:val="24"/>
          <w:szCs w:val="24"/>
        </w:rPr>
      </w:pP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lastRenderedPageBreak/>
        <w:t>ارزیابی آسیب پذیری لرزه</w:t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softHyphen/>
        <w:t>ای شبکه راه شهر تهران (مجری)، پروژه جاری</w:t>
      </w:r>
    </w:p>
    <w:p w14:paraId="442ABDEE" w14:textId="77777777" w:rsidR="00C450F5" w:rsidRPr="00C450F5" w:rsidRDefault="00C450F5" w:rsidP="00C450F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ارزیابی خطر و ریسک لرزه</w:t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softHyphen/>
        <w:t>ای شبکه توزیع و تغذیه گاز شهر تبریز (همکار)، پروژه جاری</w:t>
      </w:r>
    </w:p>
    <w:p w14:paraId="36C532C5" w14:textId="77777777" w:rsidR="00C450F5" w:rsidRPr="00C450F5" w:rsidRDefault="00C450F5" w:rsidP="00C450F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 w:hint="cs"/>
          <w:color w:val="000000" w:themeColor="text1"/>
          <w:sz w:val="24"/>
          <w:szCs w:val="24"/>
        </w:rPr>
      </w:pP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ارزیابی خطر لرزه</w:t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softHyphen/>
        <w:t>ای نوار ساحلی خیلج فارس (همکار)، (1403)</w:t>
      </w:r>
    </w:p>
    <w:p w14:paraId="46398B34" w14:textId="77777777" w:rsidR="00C450F5" w:rsidRPr="00C450F5" w:rsidRDefault="00C450F5" w:rsidP="00C450F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برآورد خطر لرزه</w:t>
      </w:r>
      <w:r w:rsidRPr="00C450F5">
        <w:rPr>
          <w:rFonts w:asciiTheme="majorBidi" w:hAnsiTheme="majorBidi" w:cs="B Nazanin"/>
          <w:color w:val="000000" w:themeColor="text1"/>
          <w:sz w:val="24"/>
          <w:szCs w:val="24"/>
          <w:rtl/>
        </w:rPr>
        <w:softHyphen/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ای منطقه مکران (همکار)، (1401)</w:t>
      </w:r>
    </w:p>
    <w:p w14:paraId="289E295A" w14:textId="77777777" w:rsidR="00C450F5" w:rsidRPr="00C450F5" w:rsidRDefault="00C450F5" w:rsidP="00C450F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 w:hint="cs"/>
          <w:color w:val="000000" w:themeColor="text1"/>
          <w:sz w:val="24"/>
          <w:szCs w:val="24"/>
        </w:rPr>
      </w:pP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توسعه سامانه برآورد سریع خسارت ایران (سامانه </w:t>
      </w:r>
      <w:r w:rsidRPr="00C450F5">
        <w:rPr>
          <w:rFonts w:asciiTheme="majorBidi" w:hAnsiTheme="majorBidi" w:cs="B Nazanin"/>
          <w:color w:val="000000" w:themeColor="text1"/>
          <w:sz w:val="24"/>
          <w:szCs w:val="24"/>
        </w:rPr>
        <w:t>RAISE</w:t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) (همکار)، (1401)</w:t>
      </w:r>
    </w:p>
    <w:p w14:paraId="56A524E8" w14:textId="77777777" w:rsidR="00C450F5" w:rsidRPr="00C450F5" w:rsidRDefault="00C450F5" w:rsidP="00C450F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ارزیابی خطر لرزه ای هتل پاسارگاد تهران (همکار)، (1400) </w:t>
      </w:r>
    </w:p>
    <w:p w14:paraId="1885AF80" w14:textId="77777777" w:rsidR="00C450F5" w:rsidRPr="00C450F5" w:rsidRDefault="00C450F5" w:rsidP="00C450F5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مطالعات لرزه</w:t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softHyphen/>
        <w:t>خیزی پتروشیمی کرمانشاه (مجری)، (1400)</w:t>
      </w:r>
    </w:p>
    <w:p w14:paraId="5BAA8575" w14:textId="77777777" w:rsidR="00C450F5" w:rsidRPr="00C450F5" w:rsidRDefault="00C450F5" w:rsidP="00C450F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ارزیابی خطر و ریسک لرزه</w:t>
      </w:r>
      <w:r w:rsidRPr="00C450F5">
        <w:rPr>
          <w:rFonts w:asciiTheme="majorBidi" w:hAnsiTheme="majorBidi" w:cs="B Nazanin"/>
          <w:color w:val="000000" w:themeColor="text1"/>
          <w:sz w:val="24"/>
          <w:szCs w:val="24"/>
          <w:rtl/>
        </w:rPr>
        <w:softHyphen/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ای شهرهای مزار شریف و کابل (همکار)، (1398)</w:t>
      </w:r>
    </w:p>
    <w:p w14:paraId="37CED00B" w14:textId="77777777" w:rsidR="00C450F5" w:rsidRPr="00C450F5" w:rsidRDefault="00C450F5" w:rsidP="00C450F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توسعه سامانه هشدار سریع برای شرکت گاز استان تهران (همکار)، (1394)</w:t>
      </w:r>
    </w:p>
    <w:p w14:paraId="140FF71D" w14:textId="77777777" w:rsidR="00C450F5" w:rsidRPr="00C450F5" w:rsidRDefault="00C450F5" w:rsidP="00C450F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انجام تحلیل خطر لرزه</w:t>
      </w:r>
      <w:r w:rsidRPr="00C450F5">
        <w:rPr>
          <w:rFonts w:asciiTheme="majorBidi" w:hAnsiTheme="majorBidi" w:cs="B Nazanin"/>
          <w:color w:val="000000" w:themeColor="text1"/>
          <w:sz w:val="24"/>
          <w:szCs w:val="24"/>
          <w:rtl/>
        </w:rPr>
        <w:softHyphen/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ای نیروگاه اتمی بوشهر (همکار)، (1393)</w:t>
      </w:r>
    </w:p>
    <w:p w14:paraId="4387C117" w14:textId="77777777" w:rsidR="00C450F5" w:rsidRPr="00C450F5" w:rsidRDefault="00C450F5" w:rsidP="00C450F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مطالعات لرزه خیزی نیروگاه اتمی دارخوین (همکار)،  (1392)</w:t>
      </w:r>
    </w:p>
    <w:p w14:paraId="4A0779FA" w14:textId="40CB051F" w:rsidR="00C450F5" w:rsidRPr="00C450F5" w:rsidRDefault="00C450F5" w:rsidP="006E3D16">
      <w:pPr>
        <w:autoSpaceDE w:val="0"/>
        <w:autoSpaceDN w:val="0"/>
        <w:bidi/>
        <w:adjustRightInd w:val="0"/>
        <w:spacing w:before="240" w:line="240" w:lineRule="auto"/>
        <w:jc w:val="both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C450F5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>مشاور ارشد در ارزیابی ریسک لرزه</w:t>
      </w:r>
      <w:r w:rsidRPr="00C450F5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softHyphen/>
        <w:t>ای خطوط لوله گاز در شرکت مهندسین مشاور موننکو (1400- تا کنون)</w:t>
      </w:r>
    </w:p>
    <w:p w14:paraId="1BDF57DF" w14:textId="2D53CB8F" w:rsidR="00C450F5" w:rsidRDefault="00C450F5" w:rsidP="006E3D16">
      <w:pPr>
        <w:autoSpaceDE w:val="0"/>
        <w:autoSpaceDN w:val="0"/>
        <w:bidi/>
        <w:adjustRightInd w:val="0"/>
        <w:spacing w:before="240" w:line="240" w:lineRule="auto"/>
        <w:jc w:val="both"/>
        <w:rPr>
          <w:rFonts w:asciiTheme="majorBidi" w:hAnsiTheme="majorBidi" w:cs="B Nazanin" w:hint="cs"/>
          <w:color w:val="000000" w:themeColor="text1"/>
          <w:sz w:val="24"/>
          <w:szCs w:val="24"/>
          <w:rtl/>
        </w:rPr>
      </w:pP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در این در پروژه</w:t>
      </w:r>
      <w:r w:rsidRPr="00C450F5">
        <w:rPr>
          <w:rFonts w:asciiTheme="majorBidi" w:hAnsiTheme="majorBidi" w:cs="B Nazanin"/>
          <w:color w:val="000000" w:themeColor="text1"/>
          <w:sz w:val="24"/>
          <w:szCs w:val="24"/>
          <w:rtl/>
        </w:rPr>
        <w:softHyphen/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مسئول فنی مواردی مانند ارزیابی سناریو حاکم لرزه</w:t>
      </w:r>
      <w:r w:rsidRPr="00C450F5">
        <w:rPr>
          <w:rFonts w:asciiTheme="majorBidi" w:hAnsiTheme="majorBidi" w:cs="B Nazanin"/>
          <w:color w:val="000000" w:themeColor="text1"/>
          <w:sz w:val="24"/>
          <w:szCs w:val="24"/>
          <w:rtl/>
        </w:rPr>
        <w:softHyphen/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ای، تهیه نقشه توزیع پارامترهای مهم مهندسی، برآورد </w:t>
      </w:r>
      <w:r w:rsidR="006E3D16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خرابی</w:t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محتمل وارد به لوله گاز و تجهیزات وابسته بر اساس امواج لرزه</w:t>
      </w:r>
      <w:r w:rsidRPr="00C450F5">
        <w:rPr>
          <w:rFonts w:asciiTheme="majorBidi" w:hAnsiTheme="majorBidi" w:cs="B Nazanin"/>
          <w:color w:val="000000" w:themeColor="text1"/>
          <w:sz w:val="24"/>
          <w:szCs w:val="24"/>
          <w:rtl/>
        </w:rPr>
        <w:softHyphen/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ای، تعییر شکل ماندگار زمین، روانگرایی و زمین لغزش، برآورد خسارت اقتصادی معادل، مدلسازی آتش سوزی و ارائه نتایج </w:t>
      </w:r>
      <w:r w:rsidR="006E3D16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با</w:t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شاخص</w:t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softHyphen/>
        <w:t>های بهینه می</w:t>
      </w:r>
      <w:r w:rsidRPr="00C450F5">
        <w:rPr>
          <w:rFonts w:asciiTheme="majorBidi" w:hAnsiTheme="majorBidi" w:cs="B Nazanin"/>
          <w:color w:val="000000" w:themeColor="text1"/>
          <w:sz w:val="24"/>
          <w:szCs w:val="24"/>
          <w:rtl/>
        </w:rPr>
        <w:softHyphen/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باشم. </w:t>
      </w:r>
    </w:p>
    <w:p w14:paraId="7771095E" w14:textId="36C904FC" w:rsidR="006E3D16" w:rsidRPr="00C450F5" w:rsidRDefault="006E3D16" w:rsidP="006E3D16">
      <w:pPr>
        <w:autoSpaceDE w:val="0"/>
        <w:autoSpaceDN w:val="0"/>
        <w:bidi/>
        <w:adjustRightInd w:val="0"/>
        <w:spacing w:before="240" w:line="240" w:lineRule="auto"/>
        <w:jc w:val="both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C450F5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 xml:space="preserve">مشاور ارشد در </w:t>
      </w:r>
      <w:r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>تهیه برنامه کاهش ریسک شهر تهران</w:t>
      </w:r>
      <w:r w:rsidRPr="00C450F5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>پژوهشکده سوانح طبیعی</w:t>
      </w:r>
      <w:r w:rsidRPr="00C450F5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 xml:space="preserve"> (</w:t>
      </w:r>
      <w:r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>1402</w:t>
      </w:r>
      <w:r w:rsidRPr="00C450F5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>- تا کنون)</w:t>
      </w:r>
    </w:p>
    <w:p w14:paraId="28CC5DAB" w14:textId="5DA291AE" w:rsidR="006E3D16" w:rsidRPr="00C450F5" w:rsidRDefault="006E3D16" w:rsidP="006E3D16">
      <w:pPr>
        <w:autoSpaceDE w:val="0"/>
        <w:autoSpaceDN w:val="0"/>
        <w:bidi/>
        <w:adjustRightInd w:val="0"/>
        <w:spacing w:before="240"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</w:rPr>
      </w:pP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در این در پروژه</w:t>
      </w:r>
      <w:r w:rsidRPr="00C450F5">
        <w:rPr>
          <w:rFonts w:asciiTheme="majorBidi" w:hAnsiTheme="majorBidi" w:cs="B Nazanin"/>
          <w:color w:val="000000" w:themeColor="text1"/>
          <w:sz w:val="24"/>
          <w:szCs w:val="24"/>
          <w:rtl/>
        </w:rPr>
        <w:softHyphen/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مسئول فنی 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برآورد میزان خسارت محتمل در شهر تهران و ارائه راهکارهای بهینه برای کاهش خرابی محتمل و افزایش تاب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softHyphen/>
        <w:t>آوری شهر تهران هستم.</w:t>
      </w:r>
    </w:p>
    <w:p w14:paraId="623AB6A3" w14:textId="77777777" w:rsidR="00C450F5" w:rsidRPr="00C450F5" w:rsidRDefault="00C450F5" w:rsidP="00C450F5">
      <w:pPr>
        <w:autoSpaceDE w:val="0"/>
        <w:autoSpaceDN w:val="0"/>
        <w:bidi/>
        <w:adjustRightInd w:val="0"/>
        <w:spacing w:before="240" w:line="240" w:lineRule="auto"/>
        <w:jc w:val="both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C450F5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 xml:space="preserve">مشاور شرکت مهندسین </w:t>
      </w:r>
      <w:r w:rsidRPr="00C450F5">
        <w:rPr>
          <w:rFonts w:asciiTheme="majorBidi" w:hAnsiTheme="majorBidi" w:cs="B Nazanin"/>
          <w:b/>
          <w:bCs/>
          <w:color w:val="000000" w:themeColor="text1"/>
          <w:sz w:val="24"/>
          <w:szCs w:val="24"/>
        </w:rPr>
        <w:t>JICA</w:t>
      </w:r>
      <w:r w:rsidRPr="00C450F5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450F5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  <w:lang w:bidi="fa-IR"/>
        </w:rPr>
        <w:t>(شرکت ژاپنی) برای تهیه برنامه جامع کاهش ریسک ناشی از زلزله، سیل و زمین لغزش در تهران (1400-1402)</w:t>
      </w:r>
    </w:p>
    <w:p w14:paraId="73D29C12" w14:textId="38517A44" w:rsidR="006E3D16" w:rsidRPr="00C450F5" w:rsidRDefault="006E3D16" w:rsidP="006E3D16">
      <w:pPr>
        <w:autoSpaceDE w:val="0"/>
        <w:autoSpaceDN w:val="0"/>
        <w:bidi/>
        <w:adjustRightInd w:val="0"/>
        <w:spacing w:before="240" w:line="24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در این در پروژه</w:t>
      </w:r>
      <w:r w:rsidRPr="00C450F5">
        <w:rPr>
          <w:rFonts w:asciiTheme="majorBidi" w:hAnsiTheme="majorBidi" w:cs="B Nazanin"/>
          <w:color w:val="000000" w:themeColor="text1"/>
          <w:sz w:val="24"/>
          <w:szCs w:val="24"/>
          <w:rtl/>
        </w:rPr>
        <w:softHyphen/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مسئول فنی 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برآورد خطر لرزه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softHyphen/>
        <w:t>ای برای سناریوهای مختلف لرزه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softHyphen/>
        <w:t>ای و همچنین خسارت ناشی هر از شناریو در قالب فاکتورهایی مانند تعداد تلفاتف مجروحین، توزیع خرابی ساختمان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softHyphen/>
        <w:t>ها، حجم آوار ناشی از زلزله و خرابی وارد به شریا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softHyphen/>
        <w:t xml:space="preserve">های حیاتی بودم. </w:t>
      </w:r>
      <w:r w:rsidRPr="00C45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</w:p>
    <w:p w14:paraId="3045A454" w14:textId="3D51E7DD" w:rsidR="00A01CA6" w:rsidRDefault="00A01CA6" w:rsidP="00A01CA6">
      <w:pPr>
        <w:bidi/>
        <w:ind w:right="118"/>
        <w:rPr>
          <w:rFonts w:cs="B Titr" w:hint="cs"/>
          <w:color w:val="002060"/>
          <w:rtl/>
          <w:lang w:val="fr-FR" w:bidi="fa-IR"/>
        </w:rPr>
      </w:pPr>
      <w:r>
        <w:rPr>
          <w:rFonts w:cs="B Titr" w:hint="cs"/>
          <w:noProof/>
          <w:color w:val="002060"/>
          <w:rtl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E089F" wp14:editId="675DC15B">
                <wp:simplePos x="0" y="0"/>
                <wp:positionH relativeFrom="column">
                  <wp:posOffset>388694</wp:posOffset>
                </wp:positionH>
                <wp:positionV relativeFrom="paragraph">
                  <wp:posOffset>159859</wp:posOffset>
                </wp:positionV>
                <wp:extent cx="5459593" cy="0"/>
                <wp:effectExtent l="0" t="0" r="273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959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6pt,12.6pt" to="460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" strokecolor="#002060" strokeweight=".5pt">
                <v:stroke joinstyle="miter"/>
              </v:line>
            </w:pict>
          </mc:Fallback>
        </mc:AlternateContent>
      </w:r>
      <w:r>
        <w:rPr>
          <w:rFonts w:cs="B Titr" w:hint="cs"/>
          <w:color w:val="002060"/>
          <w:rtl/>
          <w:lang w:val="fr-FR" w:bidi="fa-IR"/>
        </w:rPr>
        <w:t>لیست مقالات</w:t>
      </w:r>
    </w:p>
    <w:p w14:paraId="3956464F" w14:textId="457B8306" w:rsidR="00A96F8E" w:rsidRPr="00A96F8E" w:rsidRDefault="00A96F8E" w:rsidP="00A96F8E">
      <w:pPr>
        <w:bidi/>
        <w:spacing w:after="200" w:line="276" w:lineRule="auto"/>
        <w:jc w:val="both"/>
        <w:rPr>
          <w:rFonts w:cs="B Nazanin" w:hint="cs"/>
          <w:b/>
          <w:bCs/>
          <w:rtl/>
          <w:lang w:bidi="fa-IR"/>
        </w:rPr>
      </w:pPr>
      <w:r w:rsidRPr="00A96F8E">
        <w:rPr>
          <w:rFonts w:cs="B Nazanin" w:hint="cs"/>
          <w:b/>
          <w:bCs/>
          <w:rtl/>
          <w:lang w:bidi="fa-IR"/>
        </w:rPr>
        <w:t>مقالات</w:t>
      </w:r>
    </w:p>
    <w:p w14:paraId="4058771F" w14:textId="77777777" w:rsidR="0013124F" w:rsidRPr="00A026BC" w:rsidRDefault="0013124F" w:rsidP="00A026BC">
      <w:pPr>
        <w:pStyle w:val="ListParagraph"/>
        <w:numPr>
          <w:ilvl w:val="0"/>
          <w:numId w:val="9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Ansari, A.,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Amini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Hosseini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K., &amp;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Kheirkhah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N. (2024). Developing an earthquake damaged-based multi-severity casualty method by using Monte Carlo simulation and fuzzy logic; case study: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Mosha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 fault seismic scenario, Tehran, Iran. Stochastic Environmental Research and Risk Assessment, 1-21.</w:t>
      </w:r>
    </w:p>
    <w:p w14:paraId="1CDEAEA4" w14:textId="77777777" w:rsidR="0013124F" w:rsidRPr="00A026BC" w:rsidRDefault="0013124F" w:rsidP="00A026BC">
      <w:pPr>
        <w:pStyle w:val="ListParagraph"/>
        <w:numPr>
          <w:ilvl w:val="0"/>
          <w:numId w:val="9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color w:val="000000" w:themeColor="text1"/>
        </w:rPr>
        <w:t>Kheirkhah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N.,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Alikhanzadeh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R.,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Musavi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O.,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Aghajani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A., &amp; </w:t>
      </w: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</w:t>
      </w:r>
      <w:r w:rsidRPr="00A026BC">
        <w:rPr>
          <w:rFonts w:asciiTheme="majorBidi" w:hAnsiTheme="majorBidi" w:cstheme="majorBidi"/>
          <w:color w:val="000000" w:themeColor="text1"/>
        </w:rPr>
        <w:t xml:space="preserve"> (2024). Comprehensive seismic loss model of Tehran, Iran in the case of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Mosha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 fault seismic scenario using stochastic finite-fault method. Building Engineering, 2(1), 470. https://doi.org/10.59400/be.v2i1.470</w:t>
      </w:r>
    </w:p>
    <w:p w14:paraId="25DE885F" w14:textId="77777777" w:rsidR="0013124F" w:rsidRPr="00A026BC" w:rsidRDefault="0013124F" w:rsidP="00A026BC">
      <w:pPr>
        <w:pStyle w:val="ListParagraph"/>
        <w:numPr>
          <w:ilvl w:val="0"/>
          <w:numId w:val="9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color w:val="000000" w:themeColor="text1"/>
        </w:rPr>
        <w:t>Alikhanzadeh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R.,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Kheirkhah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N.,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Kalantari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M., &amp; </w:t>
      </w: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</w:t>
      </w:r>
      <w:r w:rsidRPr="00A026BC">
        <w:rPr>
          <w:rFonts w:asciiTheme="majorBidi" w:hAnsiTheme="majorBidi" w:cstheme="majorBidi"/>
          <w:color w:val="000000" w:themeColor="text1"/>
        </w:rPr>
        <w:t xml:space="preserve"> (2023). Seismic loss assessment of residential buildings in Karaj, Iran, by considering near-source effects using stochastic finite-fault approach. Natural Hazards, 1-29.</w:t>
      </w:r>
    </w:p>
    <w:p w14:paraId="6522603A" w14:textId="77777777" w:rsidR="0013124F" w:rsidRPr="00A026BC" w:rsidRDefault="0013124F" w:rsidP="00A026BC">
      <w:pPr>
        <w:pStyle w:val="ListParagraph"/>
        <w:numPr>
          <w:ilvl w:val="0"/>
          <w:numId w:val="9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color w:val="000000" w:themeColor="text1"/>
        </w:rPr>
        <w:t>Kalantari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M., </w:t>
      </w: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Ahmadipour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M., and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Sorooshian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>, S. (2023). Estimating annualized earthquake loss for residential buildings in Tehran, Iran. Bulletin of Earthquake Engineering, 1-22.</w:t>
      </w:r>
    </w:p>
    <w:p w14:paraId="72D2885A" w14:textId="77777777" w:rsidR="0013124F" w:rsidRPr="00A026BC" w:rsidRDefault="0013124F" w:rsidP="00A026BC">
      <w:pPr>
        <w:pStyle w:val="ListParagraph"/>
        <w:numPr>
          <w:ilvl w:val="0"/>
          <w:numId w:val="9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Hosseini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K. A., Ansari, A., and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Tabasian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>, S. (2022). Developing a new fatality model for Iran's earthquakes using fuzzy regression analysis. International Journal of Disaster Risk Reduction, 80, 103231.</w:t>
      </w:r>
    </w:p>
    <w:p w14:paraId="7FF7B88E" w14:textId="77777777" w:rsidR="0013124F" w:rsidRPr="00A026BC" w:rsidRDefault="0013124F" w:rsidP="00A026BC">
      <w:pPr>
        <w:pStyle w:val="ListParagraph"/>
        <w:numPr>
          <w:ilvl w:val="0"/>
          <w:numId w:val="9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r w:rsidRPr="00A026BC"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FDE202A" wp14:editId="4784C971">
            <wp:simplePos x="0" y="0"/>
            <wp:positionH relativeFrom="column">
              <wp:posOffset>-2586355</wp:posOffset>
            </wp:positionH>
            <wp:positionV relativeFrom="paragraph">
              <wp:posOffset>200025</wp:posOffset>
            </wp:positionV>
            <wp:extent cx="1504950" cy="1471295"/>
            <wp:effectExtent l="38100" t="57150" r="57150" b="71755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71295"/>
                    </a:xfrm>
                    <a:prstGeom prst="ellipse">
                      <a:avLst/>
                    </a:prstGeom>
                    <a:ln w="28575" cap="rnd">
                      <a:solidFill>
                        <a:schemeClr val="accent1">
                          <a:lumMod val="75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Ansari, A.,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Amini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Hosseini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K., and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Karkooti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E. (2022). Developing a customized system for generating near real time ground motion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ShakeMap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 of Iran’s earthquakes. Journal of Earthquake Engineering, 26(7), 3680-3702.</w:t>
      </w:r>
    </w:p>
    <w:p w14:paraId="5D702DF3" w14:textId="77777777" w:rsidR="0013124F" w:rsidRPr="00A026BC" w:rsidRDefault="0013124F" w:rsidP="00A026BC">
      <w:pPr>
        <w:pStyle w:val="ListParagraph"/>
        <w:numPr>
          <w:ilvl w:val="0"/>
          <w:numId w:val="9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color w:val="000000" w:themeColor="text1"/>
        </w:rPr>
        <w:t>Kheirkhah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N.,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Kalantari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M., </w:t>
      </w: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and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Amini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Hosseini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>, K. (2021). Assessing the Sensitivity of Seismic Loss Estimation to the Geographic Resolution of Building Exposure Model. </w:t>
      </w:r>
      <w:r w:rsidRPr="00A026BC">
        <w:rPr>
          <w:rFonts w:asciiTheme="majorBidi" w:hAnsiTheme="majorBidi" w:cstheme="majorBidi"/>
          <w:i/>
          <w:iCs/>
          <w:color w:val="000000" w:themeColor="text1"/>
        </w:rPr>
        <w:t>Journal of Seismology and Earthquake Engineering</w:t>
      </w:r>
      <w:r w:rsidRPr="00A026BC">
        <w:rPr>
          <w:rFonts w:asciiTheme="majorBidi" w:hAnsiTheme="majorBidi" w:cstheme="majorBidi"/>
          <w:color w:val="000000" w:themeColor="text1"/>
        </w:rPr>
        <w:t>, </w:t>
      </w:r>
      <w:r w:rsidRPr="00A026BC">
        <w:rPr>
          <w:rFonts w:asciiTheme="majorBidi" w:hAnsiTheme="majorBidi" w:cstheme="majorBidi"/>
          <w:i/>
          <w:iCs/>
          <w:color w:val="000000" w:themeColor="text1"/>
        </w:rPr>
        <w:t>23</w:t>
      </w:r>
      <w:r w:rsidRPr="00A026BC">
        <w:rPr>
          <w:rFonts w:asciiTheme="majorBidi" w:hAnsiTheme="majorBidi" w:cstheme="majorBidi"/>
          <w:color w:val="000000" w:themeColor="text1"/>
        </w:rPr>
        <w:t xml:space="preserve">(3), -.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doi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>: 10.48303/jsee.2023.1972319.1034</w:t>
      </w:r>
    </w:p>
    <w:p w14:paraId="339FA19D" w14:textId="77777777" w:rsidR="0013124F" w:rsidRPr="00A026BC" w:rsidRDefault="0013124F" w:rsidP="00A026BC">
      <w:pPr>
        <w:pStyle w:val="ListParagraph"/>
        <w:numPr>
          <w:ilvl w:val="0"/>
          <w:numId w:val="9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Amini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Hosseini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K., Ansari, A.,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Izadkhah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Y. O.,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Rashidabadi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M., and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Hosseini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>, M. (2020). An empirical model for fatality estimation of earthquakes in Iran. Natural Hazards, 103, 231-250.</w:t>
      </w:r>
    </w:p>
    <w:p w14:paraId="0E07D1D0" w14:textId="77777777" w:rsidR="0013124F" w:rsidRPr="00A026BC" w:rsidRDefault="0013124F" w:rsidP="00A026BC">
      <w:pPr>
        <w:pStyle w:val="ListParagraph"/>
        <w:numPr>
          <w:ilvl w:val="0"/>
          <w:numId w:val="9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Ansari, A.,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Amini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Hosseini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K., and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Rashidabadi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>, M. (2019). Probabilistic earthquake loss model for residential buildings in Tehran, Iran to quantify annualized earthquake loss. Bulletin of earthquake engineering, 17, 2383-2406.</w:t>
      </w:r>
    </w:p>
    <w:p w14:paraId="5D08E0DE" w14:textId="77777777" w:rsidR="0013124F" w:rsidRPr="00A026BC" w:rsidRDefault="0013124F" w:rsidP="00A026BC">
      <w:pPr>
        <w:pStyle w:val="ListParagraph"/>
        <w:numPr>
          <w:ilvl w:val="0"/>
          <w:numId w:val="9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Ansari, A.,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Rashidabadi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M., and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Amini-Hosseini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K. (2018). Developing Ground Motion Shaking Map for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Sarpol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-e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Zahab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>, Iran (2017) Earthquake. Journal of Seismology and Earthquake Engineering, 20(2).</w:t>
      </w:r>
    </w:p>
    <w:p w14:paraId="38A7895A" w14:textId="77777777" w:rsidR="0013124F" w:rsidRPr="00A026BC" w:rsidRDefault="0013124F" w:rsidP="00A026BC">
      <w:pPr>
        <w:pStyle w:val="ListParagraph"/>
        <w:numPr>
          <w:ilvl w:val="0"/>
          <w:numId w:val="9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color w:val="000000" w:themeColor="text1"/>
        </w:rPr>
        <w:t>Fallah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Tafti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M.,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Amini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Hosseini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K., </w:t>
      </w: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Firouzi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Mansouri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>, B., and Ansari, A. (2017). Ranking of GMPEs for seismic hazard analysis in Iran using LH, LLH and EDR approaches. Journal of Seismology and Earthquake Engineering, 19(2), 139-161.</w:t>
      </w:r>
    </w:p>
    <w:p w14:paraId="0E4D2055" w14:textId="77777777" w:rsidR="0013124F" w:rsidRPr="00A026BC" w:rsidRDefault="0013124F" w:rsidP="00A026BC">
      <w:pPr>
        <w:pStyle w:val="ListParagraph"/>
        <w:numPr>
          <w:ilvl w:val="0"/>
          <w:numId w:val="9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r w:rsidRPr="00A026BC">
        <w:rPr>
          <w:rFonts w:asciiTheme="majorBidi" w:hAnsiTheme="majorBidi" w:cstheme="majorBidi"/>
          <w:color w:val="000000" w:themeColor="text1"/>
        </w:rPr>
        <w:t xml:space="preserve">Ansari, A., </w:t>
      </w: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and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Etemadsaeed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>, L. (2015). Delineation of Seismic Sources in Probabilistic Seismic‐Hazard Analysis Using Fuzzy Cluster Analysis and Monte Carlo Simulation. Bulletin of the Seismological Society of America, 105(4), 2174-2191.</w:t>
      </w:r>
    </w:p>
    <w:p w14:paraId="47DCCF08" w14:textId="43B9C8D4" w:rsidR="00480C4A" w:rsidRPr="00A96F8E" w:rsidRDefault="00A96F8E" w:rsidP="00A96F8E">
      <w:pPr>
        <w:bidi/>
        <w:spacing w:after="200" w:line="276" w:lineRule="auto"/>
        <w:jc w:val="both"/>
        <w:rPr>
          <w:rFonts w:cs="B Nazanin" w:hint="cs"/>
          <w:b/>
          <w:bCs/>
          <w:rtl/>
          <w:lang w:bidi="fa-IR"/>
        </w:rPr>
      </w:pPr>
      <w:r w:rsidRPr="00A96F8E">
        <w:rPr>
          <w:rFonts w:cs="B Nazanin" w:hint="cs"/>
          <w:b/>
          <w:bCs/>
          <w:rtl/>
          <w:lang w:bidi="fa-IR"/>
        </w:rPr>
        <w:t>کنفرانس</w:t>
      </w:r>
      <w:r w:rsidRPr="00A96F8E">
        <w:rPr>
          <w:rFonts w:cs="B Nazanin" w:hint="cs"/>
          <w:b/>
          <w:bCs/>
          <w:rtl/>
          <w:lang w:bidi="fa-IR"/>
        </w:rPr>
        <w:softHyphen/>
        <w:t>ها</w:t>
      </w:r>
    </w:p>
    <w:p w14:paraId="495A419C" w14:textId="77777777" w:rsidR="00A96F8E" w:rsidRPr="00A026BC" w:rsidRDefault="00A96F8E" w:rsidP="00A026BC">
      <w:pPr>
        <w:pStyle w:val="ListParagraph"/>
        <w:numPr>
          <w:ilvl w:val="0"/>
          <w:numId w:val="8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color w:val="000000" w:themeColor="text1"/>
        </w:rPr>
        <w:t>Musavi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O.,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Oloomi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E., </w:t>
      </w: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Hosseini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>, K. A., (2024) Estimating Building Debris Volume in the Case of the Rupture of North Tehran Fault in Tehran, Iran, 9th International Conference on Seismology and Earthquake Engineering, Tehran</w:t>
      </w:r>
    </w:p>
    <w:p w14:paraId="2693DA49" w14:textId="77777777" w:rsidR="00A96F8E" w:rsidRPr="00A026BC" w:rsidRDefault="00A96F8E" w:rsidP="00A026BC">
      <w:pPr>
        <w:pStyle w:val="ListParagraph"/>
        <w:numPr>
          <w:ilvl w:val="0"/>
          <w:numId w:val="8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color w:val="000000" w:themeColor="text1"/>
        </w:rPr>
        <w:t>Kheirkhah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N., </w:t>
      </w: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Hosseini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K. A., Ansari, A., (2024) A Risk-Targeted Seismic Design Map for the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Golestan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 Province in Iran , 9th International Conference on Seismology and Earthquake Engineering, Tehran</w:t>
      </w:r>
    </w:p>
    <w:p w14:paraId="1129E97B" w14:textId="346C49C1" w:rsidR="00A96F8E" w:rsidRPr="00A026BC" w:rsidRDefault="00A96F8E" w:rsidP="00A026BC">
      <w:pPr>
        <w:pStyle w:val="ListParagraph"/>
        <w:numPr>
          <w:ilvl w:val="0"/>
          <w:numId w:val="8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Hosseini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>, K. A., &amp; Ansari, A. (2019) Developing an Empirical Fatality Model To Implement In Rapid Loss Assessment System Of Iran Earthquakes (Raise), 8</w:t>
      </w:r>
      <w:r w:rsidRPr="00A026BC">
        <w:rPr>
          <w:rFonts w:asciiTheme="majorBidi" w:hAnsiTheme="majorBidi" w:cstheme="majorBidi"/>
          <w:color w:val="000000" w:themeColor="text1"/>
          <w:vertAlign w:val="superscript"/>
        </w:rPr>
        <w:t>th</w:t>
      </w:r>
      <w:r w:rsidRPr="00A026BC">
        <w:rPr>
          <w:rFonts w:asciiTheme="majorBidi" w:hAnsiTheme="majorBidi" w:cstheme="majorBidi"/>
          <w:color w:val="000000" w:themeColor="text1"/>
        </w:rPr>
        <w:t xml:space="preserve"> International Conference on Seismology and Earthquake Engineering, Tehran</w:t>
      </w:r>
    </w:p>
    <w:p w14:paraId="0FEEC7B0" w14:textId="77777777" w:rsidR="00A96F8E" w:rsidRPr="00A026BC" w:rsidRDefault="00A96F8E" w:rsidP="00A026BC">
      <w:pPr>
        <w:pStyle w:val="ListParagraph"/>
        <w:numPr>
          <w:ilvl w:val="0"/>
          <w:numId w:val="8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color w:val="000000" w:themeColor="text1"/>
        </w:rPr>
        <w:t>Javid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H. S.,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Soltaninejad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M.,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Kolaei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K. S.,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Mohammadgholiha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M., </w:t>
      </w: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Movaghar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P. T., &amp;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Soroushian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S. (2019) Trust Platform: The First Building-Specific Seismic Risk Assessment Tool </w:t>
      </w:r>
      <w:proofErr w:type="gramStart"/>
      <w:r w:rsidRPr="00A026BC">
        <w:rPr>
          <w:rFonts w:asciiTheme="majorBidi" w:hAnsiTheme="majorBidi" w:cstheme="majorBidi"/>
          <w:color w:val="000000" w:themeColor="text1"/>
        </w:rPr>
        <w:t>For</w:t>
      </w:r>
      <w:proofErr w:type="gramEnd"/>
      <w:r w:rsidRPr="00A026BC">
        <w:rPr>
          <w:rFonts w:asciiTheme="majorBidi" w:hAnsiTheme="majorBidi" w:cstheme="majorBidi"/>
          <w:color w:val="000000" w:themeColor="text1"/>
        </w:rPr>
        <w:t xml:space="preserve"> Iran. 8</w:t>
      </w:r>
      <w:r w:rsidRPr="00A026BC">
        <w:rPr>
          <w:rFonts w:asciiTheme="majorBidi" w:hAnsiTheme="majorBidi" w:cstheme="majorBidi"/>
          <w:color w:val="000000" w:themeColor="text1"/>
          <w:vertAlign w:val="superscript"/>
        </w:rPr>
        <w:t>th</w:t>
      </w:r>
      <w:r w:rsidRPr="00A026BC">
        <w:rPr>
          <w:rFonts w:asciiTheme="majorBidi" w:hAnsiTheme="majorBidi" w:cstheme="majorBidi"/>
          <w:color w:val="000000" w:themeColor="text1"/>
        </w:rPr>
        <w:t xml:space="preserve"> International Conference on Seismology and Earthquake Engineering, Tehran</w:t>
      </w:r>
    </w:p>
    <w:p w14:paraId="566F60A9" w14:textId="77777777" w:rsidR="00A96F8E" w:rsidRPr="00A026BC" w:rsidRDefault="00A96F8E" w:rsidP="00A026BC">
      <w:pPr>
        <w:pStyle w:val="ListParagraph"/>
        <w:numPr>
          <w:ilvl w:val="0"/>
          <w:numId w:val="8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color w:val="000000" w:themeColor="text1"/>
        </w:rPr>
        <w:t>Soltaninejad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M.,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Javid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H. S.,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Kolaei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K. S.,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Mohammadgholiha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M., </w:t>
      </w: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Movaghar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 xml:space="preserve">, P. T., &amp; </w:t>
      </w:r>
      <w:proofErr w:type="spellStart"/>
      <w:r w:rsidRPr="00A026BC">
        <w:rPr>
          <w:rFonts w:asciiTheme="majorBidi" w:hAnsiTheme="majorBidi" w:cstheme="majorBidi"/>
          <w:color w:val="000000" w:themeColor="text1"/>
        </w:rPr>
        <w:t>Soroushian</w:t>
      </w:r>
      <w:proofErr w:type="spellEnd"/>
      <w:r w:rsidRPr="00A026BC">
        <w:rPr>
          <w:rFonts w:asciiTheme="majorBidi" w:hAnsiTheme="majorBidi" w:cstheme="majorBidi"/>
          <w:color w:val="000000" w:themeColor="text1"/>
        </w:rPr>
        <w:t>, S. (2019) Seismic Risk Assessment of the Buildings in Iran with TRUST Platform. 3</w:t>
      </w:r>
      <w:r w:rsidRPr="00A026BC">
        <w:rPr>
          <w:rFonts w:asciiTheme="majorBidi" w:hAnsiTheme="majorBidi" w:cstheme="majorBidi"/>
          <w:color w:val="000000" w:themeColor="text1"/>
          <w:vertAlign w:val="superscript"/>
        </w:rPr>
        <w:t>rd</w:t>
      </w:r>
      <w:r w:rsidRPr="00A026BC">
        <w:rPr>
          <w:rFonts w:asciiTheme="majorBidi" w:hAnsiTheme="majorBidi" w:cstheme="majorBidi"/>
          <w:color w:val="000000" w:themeColor="text1"/>
        </w:rPr>
        <w:t xml:space="preserve"> International Conference on Applied Researches in Structural Engineering and Construction Material</w:t>
      </w:r>
    </w:p>
    <w:p w14:paraId="09DC164E" w14:textId="77777777" w:rsidR="00A96F8E" w:rsidRPr="00A026BC" w:rsidRDefault="00A96F8E" w:rsidP="00A026BC">
      <w:pPr>
        <w:pStyle w:val="ListParagraph"/>
        <w:numPr>
          <w:ilvl w:val="0"/>
          <w:numId w:val="8"/>
        </w:numPr>
        <w:ind w:left="714" w:hanging="357"/>
        <w:contextualSpacing w:val="0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A026BC">
        <w:rPr>
          <w:rFonts w:asciiTheme="majorBidi" w:hAnsiTheme="majorBidi" w:cstheme="majorBidi"/>
          <w:b/>
          <w:bCs/>
          <w:color w:val="000000" w:themeColor="text1"/>
        </w:rPr>
        <w:t>Firuzi</w:t>
      </w:r>
      <w:proofErr w:type="spellEnd"/>
      <w:r w:rsidRPr="00A026BC">
        <w:rPr>
          <w:rFonts w:asciiTheme="majorBidi" w:hAnsiTheme="majorBidi" w:cstheme="majorBidi"/>
          <w:b/>
          <w:bCs/>
          <w:color w:val="000000" w:themeColor="text1"/>
        </w:rPr>
        <w:t>, E.,</w:t>
      </w:r>
      <w:r w:rsidRPr="00A026BC">
        <w:rPr>
          <w:rFonts w:asciiTheme="majorBidi" w:hAnsiTheme="majorBidi" w:cstheme="majorBidi"/>
          <w:color w:val="000000" w:themeColor="text1"/>
        </w:rPr>
        <w:t xml:space="preserve"> Ansari A,, (2015), “Reducing Epistemic Uncertainty of probabilistic Seismic Hazard Analysis Using Monte Carlo”, 7</w:t>
      </w:r>
      <w:r w:rsidRPr="00A026BC">
        <w:rPr>
          <w:rFonts w:asciiTheme="majorBidi" w:hAnsiTheme="majorBidi" w:cstheme="majorBidi"/>
          <w:color w:val="000000" w:themeColor="text1"/>
          <w:vertAlign w:val="superscript"/>
        </w:rPr>
        <w:t>th</w:t>
      </w:r>
      <w:r w:rsidRPr="00A026BC">
        <w:rPr>
          <w:rFonts w:asciiTheme="majorBidi" w:hAnsiTheme="majorBidi" w:cstheme="majorBidi"/>
          <w:color w:val="000000" w:themeColor="text1"/>
        </w:rPr>
        <w:t xml:space="preserve"> International Conference on Seismology and Earthquake Engineering, Tehran </w:t>
      </w:r>
    </w:p>
    <w:p w14:paraId="2691D58A" w14:textId="3DC51B71" w:rsidR="00A96F8E" w:rsidRPr="00A026BC" w:rsidRDefault="00A026BC" w:rsidP="00A026BC">
      <w:pPr>
        <w:bidi/>
        <w:spacing w:after="200" w:line="276" w:lineRule="auto"/>
        <w:jc w:val="both"/>
        <w:rPr>
          <w:rFonts w:cs="B Nazanin" w:hint="cs"/>
          <w:b/>
          <w:bCs/>
          <w:rtl/>
          <w:lang w:bidi="fa-IR"/>
        </w:rPr>
      </w:pPr>
      <w:r w:rsidRPr="00A026BC">
        <w:rPr>
          <w:rFonts w:cs="B Nazanin" w:hint="cs"/>
          <w:b/>
          <w:bCs/>
          <w:rtl/>
          <w:lang w:bidi="fa-IR"/>
        </w:rPr>
        <w:t>گزارشات پژوهشی</w:t>
      </w:r>
    </w:p>
    <w:p w14:paraId="10DA03AF" w14:textId="77777777" w:rsidR="00A026BC" w:rsidRPr="00A026BC" w:rsidRDefault="00A026BC" w:rsidP="00A026BC">
      <w:pPr>
        <w:pStyle w:val="Default"/>
        <w:numPr>
          <w:ilvl w:val="0"/>
          <w:numId w:val="7"/>
        </w:numPr>
        <w:bidi/>
        <w:spacing w:after="120"/>
        <w:jc w:val="both"/>
        <w:rPr>
          <w:rFonts w:asciiTheme="majorBidi" w:hAnsiTheme="majorBidi" w:cs="B Nazanin"/>
          <w:color w:val="000000" w:themeColor="text1"/>
        </w:rPr>
      </w:pPr>
      <w:r w:rsidRPr="00A026BC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>گزارش پژوهشی:</w:t>
      </w:r>
      <w:r w:rsidRPr="00A026BC">
        <w:rPr>
          <w:rFonts w:asciiTheme="majorBidi" w:hAnsiTheme="majorBidi" w:cs="B Nazanin" w:hint="cs"/>
          <w:color w:val="000000" w:themeColor="text1"/>
          <w:rtl/>
          <w:lang w:bidi="fa-IR"/>
        </w:rPr>
        <w:t xml:space="preserve"> برآورد خطر لرزه</w:t>
      </w:r>
      <w:r w:rsidRPr="00A026BC">
        <w:rPr>
          <w:rFonts w:asciiTheme="majorBidi" w:hAnsiTheme="majorBidi" w:cs="B Nazanin"/>
          <w:color w:val="000000" w:themeColor="text1"/>
          <w:rtl/>
          <w:lang w:bidi="fa-IR"/>
        </w:rPr>
        <w:softHyphen/>
      </w:r>
      <w:r w:rsidRPr="00A026BC">
        <w:rPr>
          <w:rFonts w:asciiTheme="majorBidi" w:hAnsiTheme="majorBidi" w:cs="B Nazanin" w:hint="cs"/>
          <w:color w:val="000000" w:themeColor="text1"/>
          <w:rtl/>
          <w:lang w:bidi="fa-IR"/>
        </w:rPr>
        <w:t>ای با استفاده از روش شبیه سازی مونته کارلو برای ایران، پژوهشگاه بین</w:t>
      </w:r>
      <w:r w:rsidRPr="00A026BC">
        <w:rPr>
          <w:rFonts w:asciiTheme="majorBidi" w:hAnsiTheme="majorBidi" w:cs="B Nazanin"/>
          <w:color w:val="000000" w:themeColor="text1"/>
          <w:rtl/>
          <w:lang w:bidi="fa-IR"/>
        </w:rPr>
        <w:softHyphen/>
      </w:r>
      <w:r w:rsidRPr="00A026BC">
        <w:rPr>
          <w:rFonts w:asciiTheme="majorBidi" w:hAnsiTheme="majorBidi" w:cs="B Nazanin" w:hint="cs"/>
          <w:color w:val="000000" w:themeColor="text1"/>
          <w:rtl/>
          <w:lang w:bidi="fa-IR"/>
        </w:rPr>
        <w:t>المللی زلزله</w:t>
      </w:r>
      <w:r w:rsidRPr="00A026BC">
        <w:rPr>
          <w:rFonts w:asciiTheme="majorBidi" w:hAnsiTheme="majorBidi" w:cs="B Nazanin"/>
          <w:color w:val="000000" w:themeColor="text1"/>
          <w:rtl/>
          <w:lang w:bidi="fa-IR"/>
        </w:rPr>
        <w:softHyphen/>
      </w:r>
      <w:r w:rsidRPr="00A026BC">
        <w:rPr>
          <w:rFonts w:asciiTheme="majorBidi" w:hAnsiTheme="majorBidi" w:cs="B Nazanin" w:hint="cs"/>
          <w:color w:val="000000" w:themeColor="text1"/>
          <w:rtl/>
          <w:lang w:bidi="fa-IR"/>
        </w:rPr>
        <w:t>شناسی و  مهندسی زلزله، مجری: دکتر حمزه</w:t>
      </w:r>
      <w:r w:rsidRPr="00A026BC">
        <w:rPr>
          <w:rFonts w:asciiTheme="majorBidi" w:hAnsiTheme="majorBidi" w:cs="B Nazanin"/>
          <w:color w:val="000000" w:themeColor="text1"/>
          <w:rtl/>
          <w:lang w:bidi="fa-IR"/>
        </w:rPr>
        <w:softHyphen/>
      </w:r>
      <w:r w:rsidRPr="00A026BC">
        <w:rPr>
          <w:rFonts w:asciiTheme="majorBidi" w:hAnsiTheme="majorBidi" w:cs="B Nazanin" w:hint="cs"/>
          <w:color w:val="000000" w:themeColor="text1"/>
          <w:rtl/>
          <w:lang w:bidi="fa-IR"/>
        </w:rPr>
        <w:t>لو، دکتر انصاری و فیروزی (سال 1394)</w:t>
      </w:r>
    </w:p>
    <w:p w14:paraId="16CC0819" w14:textId="77777777" w:rsidR="00A026BC" w:rsidRPr="00A026BC" w:rsidRDefault="00A026BC" w:rsidP="00A026BC">
      <w:pPr>
        <w:pStyle w:val="Default"/>
        <w:numPr>
          <w:ilvl w:val="0"/>
          <w:numId w:val="7"/>
        </w:numPr>
        <w:bidi/>
        <w:spacing w:after="120"/>
        <w:jc w:val="both"/>
        <w:rPr>
          <w:rFonts w:asciiTheme="majorBidi" w:hAnsiTheme="majorBidi" w:cs="B Nazanin"/>
          <w:color w:val="000000" w:themeColor="text1"/>
        </w:rPr>
      </w:pPr>
      <w:r w:rsidRPr="00A026BC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>گزارش پژوهشی:</w:t>
      </w:r>
      <w:r w:rsidRPr="00A026BC">
        <w:rPr>
          <w:rFonts w:asciiTheme="majorBidi" w:hAnsiTheme="majorBidi" w:cs="B Nazanin" w:hint="cs"/>
          <w:color w:val="000000" w:themeColor="text1"/>
          <w:rtl/>
        </w:rPr>
        <w:t xml:space="preserve"> بهینه سازی سامانه </w:t>
      </w:r>
      <w:proofErr w:type="spellStart"/>
      <w:r w:rsidRPr="00A026BC">
        <w:rPr>
          <w:rFonts w:asciiTheme="majorBidi" w:hAnsiTheme="majorBidi" w:cs="B Nazanin"/>
          <w:color w:val="000000" w:themeColor="text1"/>
        </w:rPr>
        <w:t>ShakeMap</w:t>
      </w:r>
      <w:proofErr w:type="spellEnd"/>
      <w:r w:rsidRPr="00A026BC">
        <w:rPr>
          <w:rFonts w:asciiTheme="majorBidi" w:hAnsiTheme="majorBidi" w:cs="B Nazanin" w:hint="cs"/>
          <w:color w:val="000000" w:themeColor="text1"/>
          <w:rtl/>
          <w:lang w:bidi="fa-IR"/>
        </w:rPr>
        <w:t xml:space="preserve"> برای تهیه نقشه توزیع پارامترهای حرکتی، پژوهشگاه بین</w:t>
      </w:r>
      <w:r w:rsidRPr="00A026BC">
        <w:rPr>
          <w:rFonts w:asciiTheme="majorBidi" w:hAnsiTheme="majorBidi" w:cs="B Nazanin"/>
          <w:color w:val="000000" w:themeColor="text1"/>
          <w:rtl/>
          <w:lang w:bidi="fa-IR"/>
        </w:rPr>
        <w:softHyphen/>
      </w:r>
      <w:r w:rsidRPr="00A026BC">
        <w:rPr>
          <w:rFonts w:asciiTheme="majorBidi" w:hAnsiTheme="majorBidi" w:cs="B Nazanin" w:hint="cs"/>
          <w:color w:val="000000" w:themeColor="text1"/>
          <w:rtl/>
          <w:lang w:bidi="fa-IR"/>
        </w:rPr>
        <w:t>المللی زلزله</w:t>
      </w:r>
      <w:r w:rsidRPr="00A026BC">
        <w:rPr>
          <w:rFonts w:asciiTheme="majorBidi" w:hAnsiTheme="majorBidi" w:cs="B Nazanin"/>
          <w:color w:val="000000" w:themeColor="text1"/>
          <w:rtl/>
          <w:lang w:bidi="fa-IR"/>
        </w:rPr>
        <w:softHyphen/>
      </w:r>
      <w:r w:rsidRPr="00A026BC">
        <w:rPr>
          <w:rFonts w:asciiTheme="majorBidi" w:hAnsiTheme="majorBidi" w:cs="B Nazanin" w:hint="cs"/>
          <w:color w:val="000000" w:themeColor="text1"/>
          <w:rtl/>
          <w:lang w:bidi="fa-IR"/>
        </w:rPr>
        <w:t>شناسی و  مهندسی زلزله، مجری: دکتر انصاری و فیروزی (سال 1400)</w:t>
      </w:r>
    </w:p>
    <w:p w14:paraId="7E88AF50" w14:textId="77777777" w:rsidR="00480C4A" w:rsidRPr="00A026BC" w:rsidRDefault="00480C4A" w:rsidP="00480C4A">
      <w:pPr>
        <w:bidi/>
        <w:ind w:left="293"/>
        <w:jc w:val="both"/>
        <w:rPr>
          <w:rFonts w:cs="B Lotus"/>
          <w:lang w:val="en-US" w:bidi="fa-IR"/>
        </w:rPr>
      </w:pPr>
      <w:bookmarkStart w:id="0" w:name="_GoBack"/>
      <w:bookmarkEnd w:id="0"/>
    </w:p>
    <w:sectPr w:rsidR="00480C4A" w:rsidRPr="00A026BC" w:rsidSect="00174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6DB"/>
    <w:multiLevelType w:val="multilevel"/>
    <w:tmpl w:val="3B0E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4B1A16"/>
    <w:multiLevelType w:val="hybridMultilevel"/>
    <w:tmpl w:val="F260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904BF"/>
    <w:multiLevelType w:val="hybridMultilevel"/>
    <w:tmpl w:val="9126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63A"/>
    <w:multiLevelType w:val="hybridMultilevel"/>
    <w:tmpl w:val="E63E5A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F648D"/>
    <w:multiLevelType w:val="hybridMultilevel"/>
    <w:tmpl w:val="A044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03074"/>
    <w:multiLevelType w:val="hybridMultilevel"/>
    <w:tmpl w:val="FCBC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6034C"/>
    <w:multiLevelType w:val="hybridMultilevel"/>
    <w:tmpl w:val="5D2E17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21A2A"/>
    <w:multiLevelType w:val="hybridMultilevel"/>
    <w:tmpl w:val="CB7ABE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15D52"/>
    <w:multiLevelType w:val="hybridMultilevel"/>
    <w:tmpl w:val="AE76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70"/>
    <w:rsid w:val="0013124F"/>
    <w:rsid w:val="00154FBC"/>
    <w:rsid w:val="001743B8"/>
    <w:rsid w:val="001B133A"/>
    <w:rsid w:val="00261A6B"/>
    <w:rsid w:val="003303BB"/>
    <w:rsid w:val="003C29DE"/>
    <w:rsid w:val="0047020E"/>
    <w:rsid w:val="00480C4A"/>
    <w:rsid w:val="004A133A"/>
    <w:rsid w:val="00586C39"/>
    <w:rsid w:val="005A7C26"/>
    <w:rsid w:val="0065509B"/>
    <w:rsid w:val="006E3D16"/>
    <w:rsid w:val="007F438F"/>
    <w:rsid w:val="00921E64"/>
    <w:rsid w:val="00A01CA6"/>
    <w:rsid w:val="00A026BC"/>
    <w:rsid w:val="00A96F8E"/>
    <w:rsid w:val="00B007F4"/>
    <w:rsid w:val="00BB06B3"/>
    <w:rsid w:val="00C450F5"/>
    <w:rsid w:val="00C935FE"/>
    <w:rsid w:val="00C95FAF"/>
    <w:rsid w:val="00CC4DFE"/>
    <w:rsid w:val="00CD1970"/>
    <w:rsid w:val="00CF2F0B"/>
    <w:rsid w:val="00D62B4A"/>
    <w:rsid w:val="00E00A2B"/>
    <w:rsid w:val="00F1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A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4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2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4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2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anouer gharbi</dc:creator>
  <cp:lastModifiedBy>erfan</cp:lastModifiedBy>
  <cp:revision>2</cp:revision>
  <dcterms:created xsi:type="dcterms:W3CDTF">2024-11-27T05:11:00Z</dcterms:created>
  <dcterms:modified xsi:type="dcterms:W3CDTF">2024-11-27T05:11:00Z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2023-05-26T14:58:20Z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cae877b5-1a2e-46a1-b68d-dce0333bd226</vt:lpwstr>
  </property>
  <property fmtid="{D5CDD505-2E9C-101B-9397-08002B2CF9AE}" pid="8" name="MSIP_Label_defa4170-0d19-0005-0004-bc88714345d2_ContentBits">
    <vt:lpwstr>0</vt:lpwstr>
  </property>
</Properties>
</file>